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8" w:rsidRDefault="00953778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78" w:rsidRDefault="00953778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78" w:rsidRPr="00D07F2F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D07F2F">
        <w:rPr>
          <w:rFonts w:eastAsia="Times New Roman"/>
          <w:b/>
          <w:bCs/>
          <w:iCs/>
          <w:color w:val="000000"/>
          <w:lang w:eastAsia="ru-RU"/>
        </w:rPr>
        <w:t xml:space="preserve">Муниципальное бюджетное дошкольное образовательное  учреждение </w:t>
      </w:r>
    </w:p>
    <w:p w:rsidR="00953778" w:rsidRPr="00D07F2F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D07F2F">
        <w:rPr>
          <w:rFonts w:eastAsia="Times New Roman"/>
          <w:b/>
          <w:bCs/>
          <w:iCs/>
          <w:color w:val="000000"/>
          <w:lang w:eastAsia="ru-RU"/>
        </w:rPr>
        <w:t xml:space="preserve"> «Центр развития ребёнка-детский сад </w:t>
      </w:r>
      <w:proofErr w:type="gramStart"/>
      <w:r w:rsidRPr="00D07F2F">
        <w:rPr>
          <w:rFonts w:eastAsia="Times New Roman"/>
          <w:b/>
          <w:bCs/>
          <w:iCs/>
          <w:color w:val="000000"/>
          <w:lang w:eastAsia="ru-RU"/>
        </w:rPr>
        <w:t>с</w:t>
      </w:r>
      <w:proofErr w:type="gramEnd"/>
      <w:r w:rsidRPr="00D07F2F">
        <w:rPr>
          <w:rFonts w:eastAsia="Times New Roman"/>
          <w:b/>
          <w:bCs/>
          <w:iCs/>
          <w:color w:val="000000"/>
          <w:lang w:eastAsia="ru-RU"/>
        </w:rPr>
        <w:t xml:space="preserve">. Старые Бурасы  </w:t>
      </w:r>
    </w:p>
    <w:p w:rsidR="00953778" w:rsidRPr="00D07F2F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D07F2F">
        <w:rPr>
          <w:rFonts w:eastAsia="Times New Roman"/>
          <w:b/>
          <w:bCs/>
          <w:iCs/>
          <w:color w:val="000000"/>
          <w:lang w:eastAsia="ru-RU"/>
        </w:rPr>
        <w:t xml:space="preserve">Базарно </w:t>
      </w:r>
      <w:proofErr w:type="gramStart"/>
      <w:r w:rsidRPr="00D07F2F">
        <w:rPr>
          <w:rFonts w:eastAsia="Times New Roman"/>
          <w:b/>
          <w:bCs/>
          <w:iCs/>
          <w:color w:val="000000"/>
          <w:lang w:eastAsia="ru-RU"/>
        </w:rPr>
        <w:t>–</w:t>
      </w:r>
      <w:proofErr w:type="spellStart"/>
      <w:r w:rsidRPr="00D07F2F">
        <w:rPr>
          <w:rFonts w:eastAsia="Times New Roman"/>
          <w:b/>
          <w:bCs/>
          <w:iCs/>
          <w:color w:val="000000"/>
          <w:lang w:eastAsia="ru-RU"/>
        </w:rPr>
        <w:t>К</w:t>
      </w:r>
      <w:proofErr w:type="gramEnd"/>
      <w:r w:rsidRPr="00D07F2F">
        <w:rPr>
          <w:rFonts w:eastAsia="Times New Roman"/>
          <w:b/>
          <w:bCs/>
          <w:iCs/>
          <w:color w:val="000000"/>
          <w:lang w:eastAsia="ru-RU"/>
        </w:rPr>
        <w:t>арабулакский</w:t>
      </w:r>
      <w:proofErr w:type="spellEnd"/>
      <w:r w:rsidRPr="00D07F2F">
        <w:rPr>
          <w:rFonts w:eastAsia="Times New Roman"/>
          <w:b/>
          <w:bCs/>
          <w:iCs/>
          <w:color w:val="000000"/>
          <w:lang w:eastAsia="ru-RU"/>
        </w:rPr>
        <w:t xml:space="preserve"> муниципальный район Саратовская области</w:t>
      </w:r>
    </w:p>
    <w:p w:rsidR="00953778" w:rsidRPr="00D07F2F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sz w:val="32"/>
          <w:szCs w:val="32"/>
          <w:lang w:eastAsia="ru-RU"/>
        </w:rPr>
      </w:pPr>
      <w:r w:rsidRPr="00953778">
        <w:rPr>
          <w:rFonts w:eastAsia="Times New Roman"/>
          <w:b/>
          <w:bCs/>
          <w:iCs/>
          <w:color w:val="000000"/>
          <w:sz w:val="32"/>
          <w:szCs w:val="32"/>
          <w:lang w:eastAsia="ru-RU"/>
        </w:rPr>
        <w:t>Тема проекта:</w:t>
      </w: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Cs/>
          <w:color w:val="000000"/>
          <w:sz w:val="32"/>
          <w:szCs w:val="32"/>
          <w:lang w:eastAsia="ru-RU"/>
        </w:rPr>
      </w:pPr>
      <w:r w:rsidRPr="00953778">
        <w:rPr>
          <w:rFonts w:eastAsia="Times New Roman"/>
          <w:b/>
          <w:bCs/>
          <w:iCs/>
          <w:color w:val="000000"/>
          <w:sz w:val="32"/>
          <w:szCs w:val="32"/>
          <w:lang w:eastAsia="ru-RU"/>
        </w:rPr>
        <w:t>«</w:t>
      </w:r>
      <w:proofErr w:type="spellStart"/>
      <w:r w:rsidRPr="00953778">
        <w:rPr>
          <w:rFonts w:eastAsia="Times New Roman"/>
          <w:b/>
          <w:sz w:val="32"/>
          <w:szCs w:val="32"/>
          <w:lang w:eastAsia="ru-RU"/>
        </w:rPr>
        <w:t>Профориентационная</w:t>
      </w:r>
      <w:proofErr w:type="spellEnd"/>
      <w:r w:rsidRPr="00953778">
        <w:rPr>
          <w:rFonts w:eastAsia="Times New Roman"/>
          <w:b/>
          <w:sz w:val="32"/>
          <w:szCs w:val="32"/>
          <w:lang w:eastAsia="ru-RU"/>
        </w:rPr>
        <w:t xml:space="preserve"> работа с детьми дошкольного возраста посредством театрализованной деятельност</w:t>
      </w:r>
      <w:r>
        <w:rPr>
          <w:rFonts w:eastAsia="Times New Roman"/>
          <w:b/>
          <w:sz w:val="32"/>
          <w:szCs w:val="32"/>
          <w:lang w:eastAsia="ru-RU"/>
        </w:rPr>
        <w:t>и».</w:t>
      </w: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53778" w:rsidRPr="00BC4C17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Cs/>
          <w:iCs/>
          <w:color w:val="000000"/>
          <w:lang w:eastAsia="ru-RU"/>
        </w:rPr>
      </w:pP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>Творческая группа</w:t>
      </w:r>
      <w:r w:rsidRPr="00BC4C17">
        <w:rPr>
          <w:rFonts w:eastAsia="Times New Roman"/>
          <w:bCs/>
          <w:iCs/>
          <w:color w:val="000000"/>
          <w:lang w:eastAsia="ru-RU"/>
        </w:rPr>
        <w:t>:</w:t>
      </w: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Cs/>
          <w:iCs/>
          <w:color w:val="000000"/>
          <w:lang w:eastAsia="ru-RU"/>
        </w:rPr>
      </w:pPr>
      <w:proofErr w:type="gramStart"/>
      <w:r w:rsidRPr="00BC4C17">
        <w:rPr>
          <w:rFonts w:eastAsia="Times New Roman"/>
          <w:bCs/>
          <w:iCs/>
          <w:color w:val="000000"/>
          <w:lang w:eastAsia="ru-RU"/>
        </w:rPr>
        <w:t>заведующий  Кудашева</w:t>
      </w:r>
      <w:proofErr w:type="gramEnd"/>
      <w:r w:rsidRPr="00BC4C17">
        <w:rPr>
          <w:rFonts w:eastAsia="Times New Roman"/>
          <w:bCs/>
          <w:iCs/>
          <w:color w:val="000000"/>
          <w:lang w:eastAsia="ru-RU"/>
        </w:rPr>
        <w:t xml:space="preserve"> Р.Х.,</w:t>
      </w: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Cs/>
          <w:iCs/>
          <w:color w:val="000000"/>
          <w:lang w:eastAsia="ru-RU"/>
        </w:rPr>
      </w:pPr>
      <w:r w:rsidRPr="00BC4C17">
        <w:rPr>
          <w:rFonts w:eastAsia="Times New Roman"/>
          <w:bCs/>
          <w:iCs/>
          <w:color w:val="000000"/>
          <w:lang w:eastAsia="ru-RU"/>
        </w:rPr>
        <w:t>учител</w:t>
      </w:r>
      <w:proofErr w:type="gramStart"/>
      <w:r w:rsidRPr="00BC4C17">
        <w:rPr>
          <w:rFonts w:eastAsia="Times New Roman"/>
          <w:bCs/>
          <w:iCs/>
          <w:color w:val="000000"/>
          <w:lang w:eastAsia="ru-RU"/>
        </w:rPr>
        <w:t>ь-</w:t>
      </w:r>
      <w:proofErr w:type="gramEnd"/>
      <w:r w:rsidRPr="00BC4C17">
        <w:rPr>
          <w:rFonts w:eastAsia="Times New Roman"/>
          <w:bCs/>
          <w:iCs/>
          <w:color w:val="000000"/>
          <w:lang w:eastAsia="ru-RU"/>
        </w:rPr>
        <w:t xml:space="preserve"> логопед  </w:t>
      </w:r>
      <w:proofErr w:type="spellStart"/>
      <w:r w:rsidRPr="00BC4C17">
        <w:rPr>
          <w:rFonts w:eastAsia="Times New Roman"/>
          <w:bCs/>
          <w:iCs/>
          <w:color w:val="000000"/>
          <w:lang w:eastAsia="ru-RU"/>
        </w:rPr>
        <w:t>Бумарскова</w:t>
      </w:r>
      <w:proofErr w:type="spellEnd"/>
      <w:r w:rsidRPr="00BC4C17">
        <w:rPr>
          <w:rFonts w:eastAsia="Times New Roman"/>
          <w:bCs/>
          <w:iCs/>
          <w:color w:val="000000"/>
          <w:lang w:eastAsia="ru-RU"/>
        </w:rPr>
        <w:t xml:space="preserve"> И.В.,</w:t>
      </w:r>
    </w:p>
    <w:p w:rsid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Cs/>
          <w:iCs/>
          <w:color w:val="000000"/>
          <w:lang w:eastAsia="ru-RU"/>
        </w:rPr>
      </w:pPr>
      <w:r w:rsidRPr="00BC4C17">
        <w:rPr>
          <w:rFonts w:eastAsia="Times New Roman"/>
          <w:bCs/>
          <w:iCs/>
          <w:color w:val="000000"/>
          <w:lang w:eastAsia="ru-RU"/>
        </w:rPr>
        <w:t xml:space="preserve">музыкальный руководитель </w:t>
      </w:r>
      <w:proofErr w:type="spellStart"/>
      <w:r w:rsidRPr="00BC4C17">
        <w:rPr>
          <w:rFonts w:eastAsia="Times New Roman"/>
          <w:bCs/>
          <w:iCs/>
          <w:color w:val="000000"/>
          <w:lang w:eastAsia="ru-RU"/>
        </w:rPr>
        <w:t>Бумарскова</w:t>
      </w:r>
      <w:proofErr w:type="spellEnd"/>
      <w:r w:rsidRPr="00BC4C17">
        <w:rPr>
          <w:rFonts w:eastAsia="Times New Roman"/>
          <w:bCs/>
          <w:iCs/>
          <w:color w:val="000000"/>
          <w:lang w:eastAsia="ru-RU"/>
        </w:rPr>
        <w:t xml:space="preserve"> К.В.,</w:t>
      </w:r>
    </w:p>
    <w:p w:rsidR="00953778" w:rsidRPr="00953778" w:rsidRDefault="00953778" w:rsidP="00953778">
      <w:pPr>
        <w:pStyle w:val="a5"/>
        <w:shd w:val="clear" w:color="auto" w:fill="FFFFFF"/>
        <w:spacing w:after="0"/>
        <w:ind w:left="-567"/>
        <w:jc w:val="right"/>
        <w:rPr>
          <w:rFonts w:eastAsia="Times New Roman"/>
          <w:bCs/>
          <w:iCs/>
          <w:color w:val="000000"/>
          <w:lang w:eastAsia="ru-RU"/>
        </w:rPr>
      </w:pPr>
      <w:r w:rsidRPr="00BC4C17">
        <w:rPr>
          <w:rFonts w:eastAsia="Times New Roman"/>
          <w:bCs/>
          <w:iCs/>
          <w:color w:val="000000"/>
          <w:lang w:eastAsia="ru-RU"/>
        </w:rPr>
        <w:t xml:space="preserve">воспитатель </w:t>
      </w:r>
      <w:proofErr w:type="spellStart"/>
      <w:r w:rsidRPr="00BC4C17">
        <w:rPr>
          <w:rFonts w:eastAsia="Times New Roman"/>
          <w:bCs/>
          <w:iCs/>
          <w:color w:val="000000"/>
          <w:lang w:eastAsia="ru-RU"/>
        </w:rPr>
        <w:t>Кулёмина</w:t>
      </w:r>
      <w:proofErr w:type="spellEnd"/>
      <w:r w:rsidRPr="00BC4C17">
        <w:rPr>
          <w:rFonts w:eastAsia="Times New Roman"/>
          <w:bCs/>
          <w:iCs/>
          <w:color w:val="000000"/>
          <w:lang w:eastAsia="ru-RU"/>
        </w:rPr>
        <w:t xml:space="preserve"> Н.В.</w:t>
      </w:r>
    </w:p>
    <w:p w:rsidR="00953778" w:rsidRDefault="00953778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78" w:rsidRDefault="00953778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78" w:rsidRDefault="00953778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671" w:rsidRPr="00222671" w:rsidRDefault="00222671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22671" w:rsidRPr="00222671" w:rsidRDefault="006939BA" w:rsidP="0022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22671"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рофориентацион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</w:t>
      </w:r>
      <w:proofErr w:type="spellEnd"/>
      <w:r w:rsidR="00222671"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22671"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</w:t>
      </w:r>
      <w:r w:rsidRPr="00693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22671"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22671" w:rsidRDefault="00222671" w:rsidP="00F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7D2" w:rsidRPr="003B15EE" w:rsidRDefault="003B15EE" w:rsidP="00FC35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B1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профориентации может стать частью не только социального, нравственного, эстетического</w:t>
      </w:r>
      <w:r w:rsidR="00F80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Pr="003B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творческого воспитания детей. Именно поэтому появилась необходимость разработки проекта по ранней профориентации дошкольников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театрал</w:t>
      </w:r>
      <w:r w:rsidR="00C807D2"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</w:t>
      </w:r>
      <w:r w:rsidR="00C807D2"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Pr="003B1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7D2" w:rsidRPr="00C807D2" w:rsidRDefault="00C807D2" w:rsidP="00FC35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Приобщение дошкольников к </w:t>
      </w:r>
      <w:proofErr w:type="spellStart"/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позволяет актуализировать знания и представления ребёнка в его собственном реальном мире, а путём театрально-творческой рождает новые возможности проявить себя в той или иной роли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повара, врача, </w:t>
      </w:r>
      <w:r w:rsidR="00F8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тракториста, дояра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</w:t>
      </w: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45" w:rsidRPr="00FC354E" w:rsidRDefault="00C807D2" w:rsidP="00FC35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решает задачи МДОУ по внедрению в образовательный процесс театрально-игровых технологий, способствующих развитию творческой личности.</w:t>
      </w:r>
    </w:p>
    <w:p w:rsidR="00C807D2" w:rsidRPr="00C807D2" w:rsidRDefault="00C807D2" w:rsidP="00FC35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</w:t>
      </w: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осуществляемая через совместную театральную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инновацией для 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организовать детско-родительскую театрализованную деятельность, способствующую развитию социокультурных связей и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профориентации </w:t>
      </w:r>
      <w:r w:rsidRPr="00C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детским садом и семьёй.</w:t>
      </w:r>
    </w:p>
    <w:p w:rsidR="0046620F" w:rsidRPr="0046620F" w:rsidRDefault="00FC354E" w:rsidP="0046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46620F"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Актуальность.                                     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одной из главных задач воспитания подрастающего поколения является развитие творческих качеств личности. По данным многих исследователей эти качества успешно формируются в различных видах художественной деятельности. Занимаясь искусством, ребёнок учится воспринимать художественные образы, пытается самостоятельно отражать свои впечатления в звуках, движениях, красках, и на этой основе фантазирует, создаёт новые образы.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 каждого ребёнка таится желание проявить себя, как творческая личность. Конвенция о правах ребёнка провозгласила права ребёнка на сохранение своей индивидуальности, на обеспечение развития личности, талантов, проявление своего творчества.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видов художественной деятельности, способствующей развитию творческой индивидуальности ребёнка, является театрализованная деятельность. </w:t>
      </w:r>
    </w:p>
    <w:p w:rsidR="00F80991" w:rsidRPr="00F80991" w:rsidRDefault="00F80991" w:rsidP="00302922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театральной деятельностью требуют от ребёнка решительности, систематичности в работе, трудолюбия, тем самым способствуют формированию волевых черт характера. 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развития творческой индивидуальности ребёнка является также социокультурная среда, в которой разворачивается семейная театрализованная деятельность, способствующая формированию творческих способностей детей и взрослых.</w:t>
      </w:r>
    </w:p>
    <w:p w:rsidR="0046620F" w:rsidRPr="0046620F" w:rsidRDefault="0046620F" w:rsidP="0030292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взрослых и детей к театральному искусству имеет не только большую воспитательную и образовательную ценность в семейных отношениях, а также играет особую роль в </w:t>
      </w:r>
      <w:proofErr w:type="spellStart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МДОУ,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театральных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 дошкольного возраста через ознакомление их с профессиями.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предусматривает особую эффективность с учётом индивидуальных способностей детей к театральному искусству.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</w:t>
      </w:r>
      <w:r w:rsid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дошкольного возраста</w:t>
      </w:r>
      <w:r w:rsidR="006939BA"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39BA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</w:t>
      </w:r>
      <w:r w:rsid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6939BA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="00FC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театральной деятельности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46620F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="0043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22671"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671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="00222671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="00222671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222671" w:rsidRDefault="0046620F" w:rsidP="0030292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0C8E" w:rsidRPr="0078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A60C8E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A60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0C8E"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дошкольного возраста </w:t>
      </w:r>
      <w:r w:rsidR="00A60C8E" w:rsidRPr="0078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отношения к профессиональному миру, с помощью </w:t>
      </w:r>
      <w:r w:rsidR="00A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театрализованной </w:t>
      </w:r>
      <w:r w:rsidR="00A60C8E" w:rsidRPr="0078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46620F" w:rsidRDefault="0046620F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1359" w:rsidRPr="006939BA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образовательном материально - технические условия необходимые для реализации проекта (создание мобильной РППС);</w:t>
      </w:r>
    </w:p>
    <w:p w:rsidR="000A1359" w:rsidRPr="006939BA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профессиональный уровень педагогов и развивать умение организовывать совместную групповую деятельность с использованием различных методических приемов и средств, знание и владение современными технологиями социализации дошкольников, нахождение и использование новых образовательных ресурсов, облегчающих решения целей и задач ранней профессиональной ориентации</w:t>
      </w:r>
      <w:r w:rsidRPr="006939BA">
        <w:rPr>
          <w:rFonts w:ascii="Calibri" w:eastAsia="Times New Roman" w:hAnsi="Calibri" w:cs="Times New Roman"/>
          <w:lang w:eastAsia="ru-RU"/>
        </w:rPr>
        <w:t xml:space="preserve"> </w:t>
      </w: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театрализованной деятельности</w:t>
      </w: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359" w:rsidRPr="006939BA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педагогическую компетентность родителей в рамках совместной работы по реализации Проекта: «Ранняя профориентация детей дошкольного возраста»;</w:t>
      </w:r>
    </w:p>
    <w:p w:rsidR="000A1359" w:rsidRPr="006939BA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методические рекомендации, цикл практических мероприятий по повышению социально-коммуникативной компетентности детей дошкольного возраста </w:t>
      </w:r>
    </w:p>
    <w:p w:rsidR="000A1359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proofErr w:type="spellEnd"/>
      <w:r w:rsidRPr="00693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встречи, а также тесное взаимодействия с родителями;</w:t>
      </w:r>
    </w:p>
    <w:p w:rsidR="000A1359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дошкольного возраста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сельскохозяйственными</w:t>
      </w:r>
      <w:r w:rsidRPr="0078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профессиями в соответствии с возрастными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359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22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труду и элементарные трудовые умения в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трудовой деятельности;</w:t>
      </w:r>
    </w:p>
    <w:p w:rsidR="000A1359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проявления творческих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актёрских способностей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возраста;</w:t>
      </w:r>
    </w:p>
    <w:p w:rsidR="0046620F" w:rsidRDefault="000A1359" w:rsidP="000A1359">
      <w:pPr>
        <w:numPr>
          <w:ilvl w:val="0"/>
          <w:numId w:val="1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620F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опыт работы педагогов МДОУ по мониторингу и развитию творч</w:t>
      </w:r>
      <w:r w:rsidR="00222671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и актёрских способностей у</w:t>
      </w:r>
      <w:r w:rsidR="0046620F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222671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и </w:t>
      </w:r>
      <w:r w:rsidR="0046620F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групп МДОУ;</w:t>
      </w:r>
    </w:p>
    <w:p w:rsidR="000A1359" w:rsidRDefault="000A1359" w:rsidP="000A1359">
      <w:pPr>
        <w:numPr>
          <w:ilvl w:val="0"/>
          <w:numId w:val="16"/>
        </w:numPr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серию занятий</w:t>
      </w:r>
      <w:r w:rsid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музыкально-театрализованных представлений с </w:t>
      </w:r>
      <w:proofErr w:type="spellStart"/>
      <w:r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9BA" w:rsidRPr="00302922" w:rsidRDefault="00302922" w:rsidP="00302922">
      <w:pPr>
        <w:numPr>
          <w:ilvl w:val="0"/>
          <w:numId w:val="16"/>
        </w:numPr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1359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методические рекомендации по организации занятий по музыкально-театрализованной деятельности</w:t>
      </w:r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0A1359" w:rsidRPr="000A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старшего </w:t>
      </w:r>
      <w:r w:rsidR="000A1359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возраста.</w:t>
      </w:r>
    </w:p>
    <w:p w:rsidR="0046620F" w:rsidRPr="00782231" w:rsidRDefault="0046620F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="0078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качество подготовки детей с творческими и актёрскими способностями средствами театрального искусства через профориентацию возрастёт при следующих условиях:</w:t>
      </w:r>
    </w:p>
    <w:p w:rsidR="0046620F" w:rsidRPr="0046620F" w:rsidRDefault="0046620F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принципа</w:t>
      </w:r>
      <w:r w:rsidR="004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индивидуализации и дифференциа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отношению к детям;</w:t>
      </w:r>
    </w:p>
    <w:p w:rsidR="0046620F" w:rsidRPr="0046620F" w:rsidRDefault="0046620F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семейных традиций, ведение диалога и активного взаимодействия</w:t>
      </w:r>
      <w:r w:rsidR="004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родителей и детей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проблемы развития творческих и актёрских</w:t>
      </w:r>
      <w:r w:rsidR="004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способностей;</w:t>
      </w:r>
    </w:p>
    <w:p w:rsidR="0046620F" w:rsidRPr="0046620F" w:rsidRDefault="0046620F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театральных игр, вокально-двигательных заданий</w:t>
      </w:r>
      <w:r w:rsidR="0043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характера для развития актёрских способностей детей средствами театрального искусства в условиях детского сада и семьи;</w:t>
      </w:r>
    </w:p>
    <w:p w:rsidR="00A60C8E" w:rsidRDefault="0046620F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форм </w:t>
      </w:r>
      <w:r w:rsidR="000D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 по развитию актёрских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и стимулированию творческой активности средствами театральной деятельности.</w:t>
      </w:r>
    </w:p>
    <w:p w:rsidR="00844C69" w:rsidRPr="00844C69" w:rsidRDefault="00844C69" w:rsidP="00844C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 научная новизна проекта: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апробировании инновационных методов в организации занятий по развитию актёрских способностей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дошкольного возраста, </w:t>
      </w:r>
      <w:r w:rsidRPr="00FC3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проведению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театрализованной деятельности, используемой в </w:t>
      </w:r>
      <w:proofErr w:type="spellStart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</w:t>
      </w:r>
      <w:r w:rsidRPr="00466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C8E" w:rsidRDefault="00A60C8E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0C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Участники проекта</w:t>
      </w:r>
      <w:r w:rsidRPr="00A60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60C8E" w:rsidRDefault="00A60C8E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воспитанники, </w:t>
      </w:r>
    </w:p>
    <w:p w:rsidR="00A60C8E" w:rsidRDefault="00A60C8E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воспитатели, </w:t>
      </w:r>
    </w:p>
    <w:p w:rsidR="00A60C8E" w:rsidRDefault="00A60C8E" w:rsidP="00A60C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A60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7291" w:rsidRDefault="00A60C8E" w:rsidP="00BD72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специалисты МДОУ</w:t>
      </w:r>
      <w:r w:rsidRPr="00A60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69" w:rsidRPr="00844C69" w:rsidRDefault="00844C69" w:rsidP="00BD72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69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t>Ожидаемые результаты:</w:t>
      </w:r>
    </w:p>
    <w:p w:rsidR="00844C69" w:rsidRPr="004E730E" w:rsidRDefault="00844C69" w:rsidP="00302922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ребёнка по всем направлениям образовательных областей.</w:t>
      </w:r>
    </w:p>
    <w:p w:rsidR="00844C69" w:rsidRPr="004E730E" w:rsidRDefault="00844C69" w:rsidP="00844C69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BD7291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расширение представлений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</w:t>
      </w:r>
      <w:r w:rsidR="00BD7291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D7291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профессиях, посредством 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 культур</w:t>
      </w:r>
      <w:r w:rsidR="00BD7291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69" w:rsidRPr="004E730E" w:rsidRDefault="00844C69" w:rsidP="00844C69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предметной среды, с</w:t>
      </w:r>
      <w:r w:rsidR="00BD7291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пособствующей развитию у детей 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 культуры</w:t>
      </w:r>
      <w:r w:rsidR="00BD7291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сельскохозяйственной деятельности.</w:t>
      </w:r>
    </w:p>
    <w:p w:rsidR="00844C69" w:rsidRPr="004E730E" w:rsidRDefault="00844C69" w:rsidP="00BD729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работы:</w:t>
      </w:r>
    </w:p>
    <w:p w:rsidR="00844C69" w:rsidRPr="004E730E" w:rsidRDefault="00302922" w:rsidP="00844C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обучающих,</w:t>
      </w:r>
      <w:r w:rsidR="00844C69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развивающих и творческих занятий;</w:t>
      </w:r>
    </w:p>
    <w:p w:rsidR="00844C69" w:rsidRPr="004E730E" w:rsidRDefault="00844C69" w:rsidP="00844C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 родителями мероприятий;</w:t>
      </w:r>
    </w:p>
    <w:p w:rsidR="00844C69" w:rsidRPr="004E730E" w:rsidRDefault="00844C69" w:rsidP="00844C6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театральных вечеров (показ сказок и представлений);</w:t>
      </w:r>
    </w:p>
    <w:p w:rsidR="00302922" w:rsidRPr="004E730E" w:rsidRDefault="00844C69" w:rsidP="003029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посещений культурных мероприятий (старш</w:t>
      </w:r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 </w:t>
      </w:r>
      <w:proofErr w:type="spellStart"/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поготовительных</w:t>
      </w:r>
      <w:proofErr w:type="spellEnd"/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</w:t>
      </w:r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C69" w:rsidRPr="004E730E" w:rsidRDefault="00844C69" w:rsidP="0030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работы с родителями:</w:t>
      </w:r>
    </w:p>
    <w:p w:rsidR="00844C69" w:rsidRPr="004E730E" w:rsidRDefault="00844C69" w:rsidP="00844C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изго</w:t>
      </w:r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товление игрушек и пособий для 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предметно-развивающей среды.</w:t>
      </w:r>
    </w:p>
    <w:p w:rsidR="00844C69" w:rsidRPr="004E730E" w:rsidRDefault="00844C69" w:rsidP="00844C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родителей к проведению совместных мероприятий.</w:t>
      </w:r>
    </w:p>
    <w:p w:rsidR="00844C69" w:rsidRPr="004E730E" w:rsidRDefault="00844C69" w:rsidP="00844C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показы занятий и театральных представлений</w:t>
      </w:r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69" w:rsidRPr="004E730E" w:rsidRDefault="00844C69" w:rsidP="00844C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по ведущим и текущим вопросам.</w:t>
      </w:r>
    </w:p>
    <w:p w:rsidR="00844C69" w:rsidRPr="004E730E" w:rsidRDefault="00844C69" w:rsidP="003029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посещений объектов культуры</w:t>
      </w:r>
      <w:r w:rsidR="00302922"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объектов сельского хозяйства 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мероприятий.</w:t>
      </w:r>
    </w:p>
    <w:p w:rsidR="00844C69" w:rsidRPr="004E730E" w:rsidRDefault="00844C69" w:rsidP="00844C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Pr="004E7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E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  <w:r w:rsidRP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 (3 года).</w:t>
      </w:r>
    </w:p>
    <w:p w:rsidR="0046620F" w:rsidRPr="00844C69" w:rsidRDefault="0046620F" w:rsidP="00844C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реализации </w:t>
      </w:r>
      <w:r w:rsidRPr="0095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  <w:r w:rsidR="00844C69" w:rsidRPr="0095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– 2020 гг.</w:t>
      </w:r>
      <w:r w:rsidR="00844C69" w:rsidRPr="0095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(организационный</w:t>
      </w:r>
      <w:r w:rsidR="00844C69" w:rsidRPr="00844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основной, итоговый).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1695"/>
      </w:tblGrid>
      <w:tr w:rsidR="0046620F" w:rsidRPr="00FC354E" w:rsidTr="000D4C17">
        <w:tc>
          <w:tcPr>
            <w:tcW w:w="2269" w:type="dxa"/>
          </w:tcPr>
          <w:p w:rsidR="0046620F" w:rsidRPr="00FC354E" w:rsidRDefault="0046620F" w:rsidP="00FC3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Этап.</w:t>
            </w:r>
          </w:p>
        </w:tc>
        <w:tc>
          <w:tcPr>
            <w:tcW w:w="6095" w:type="dxa"/>
          </w:tcPr>
          <w:p w:rsidR="0046620F" w:rsidRPr="00FC354E" w:rsidRDefault="00FC354E" w:rsidP="00FC3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695" w:type="dxa"/>
          </w:tcPr>
          <w:p w:rsidR="0046620F" w:rsidRPr="00FC354E" w:rsidRDefault="00FC354E" w:rsidP="00FC3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6620F" w:rsidRPr="00FC354E" w:rsidTr="000D4C17">
        <w:trPr>
          <w:trHeight w:val="936"/>
        </w:trPr>
        <w:tc>
          <w:tcPr>
            <w:tcW w:w="2269" w:type="dxa"/>
          </w:tcPr>
          <w:p w:rsidR="0046620F" w:rsidRPr="000D4C17" w:rsidRDefault="00FC354E" w:rsidP="000D4C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095" w:type="dxa"/>
          </w:tcPr>
          <w:p w:rsidR="0046620F" w:rsidRPr="00FC354E" w:rsidRDefault="00FC354E" w:rsidP="000D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0D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</w:t>
            </w: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основ проблемы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театрально-игровых технологий в процессе </w:t>
            </w:r>
            <w:proofErr w:type="spellStart"/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дошкольниками.</w:t>
            </w:r>
          </w:p>
        </w:tc>
        <w:tc>
          <w:tcPr>
            <w:tcW w:w="1695" w:type="dxa"/>
          </w:tcPr>
          <w:p w:rsidR="0046620F" w:rsidRPr="00FC354E" w:rsidRDefault="0046620F" w:rsidP="000D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20F" w:rsidRPr="00FC354E" w:rsidTr="000D4C17">
        <w:trPr>
          <w:trHeight w:val="1236"/>
        </w:trPr>
        <w:tc>
          <w:tcPr>
            <w:tcW w:w="2269" w:type="dxa"/>
          </w:tcPr>
          <w:p w:rsidR="000D4C17" w:rsidRDefault="00FC354E" w:rsidP="000D4C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46620F" w:rsidRPr="000D4C17" w:rsidRDefault="00FC354E" w:rsidP="000D4C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- 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095" w:type="dxa"/>
          </w:tcPr>
          <w:p w:rsidR="0046620F" w:rsidRPr="00FC354E" w:rsidRDefault="00FC354E" w:rsidP="00FC3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</w:t>
            </w: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театрально-игровых технологий, постановку театрализованных спектаклей </w:t>
            </w:r>
            <w:proofErr w:type="spellStart"/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с участием детей</w:t>
            </w: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педагогов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46620F" w:rsidRPr="00FC354E" w:rsidRDefault="0046620F" w:rsidP="000D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4C17" w:rsidRPr="00FC354E" w:rsidTr="000D4C17">
        <w:trPr>
          <w:trHeight w:val="1020"/>
        </w:trPr>
        <w:tc>
          <w:tcPr>
            <w:tcW w:w="2269" w:type="dxa"/>
          </w:tcPr>
          <w:p w:rsidR="000D4C17" w:rsidRPr="000D4C17" w:rsidRDefault="000D4C17" w:rsidP="000D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0D4C17" w:rsidRPr="000D4C17" w:rsidRDefault="000D4C17" w:rsidP="000D4C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итоговый</w:t>
            </w:r>
          </w:p>
        </w:tc>
        <w:tc>
          <w:tcPr>
            <w:tcW w:w="6095" w:type="dxa"/>
          </w:tcPr>
          <w:p w:rsidR="000D4C17" w:rsidRPr="000D4C17" w:rsidRDefault="000D4C17" w:rsidP="000D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семинар, готовятся к печати публикации, составляется общий отчёт работы по проекту, распространение педагогического опыта.</w:t>
            </w:r>
          </w:p>
        </w:tc>
        <w:tc>
          <w:tcPr>
            <w:tcW w:w="1695" w:type="dxa"/>
          </w:tcPr>
          <w:p w:rsidR="000D4C17" w:rsidRPr="00FC354E" w:rsidRDefault="000D4C17" w:rsidP="000D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0C8E" w:rsidRDefault="00A60C8E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8E" w:rsidRDefault="00A60C8E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8E" w:rsidRDefault="00844C69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План </w:t>
      </w:r>
    </w:p>
    <w:p w:rsidR="00470541" w:rsidRDefault="00470541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470541" w:rsidRPr="00FC354E" w:rsidTr="00470541">
        <w:tc>
          <w:tcPr>
            <w:tcW w:w="2269" w:type="dxa"/>
          </w:tcPr>
          <w:p w:rsidR="00470541" w:rsidRPr="00FC354E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Этап.</w:t>
            </w:r>
          </w:p>
        </w:tc>
        <w:tc>
          <w:tcPr>
            <w:tcW w:w="7796" w:type="dxa"/>
          </w:tcPr>
          <w:p w:rsidR="00470541" w:rsidRPr="00FC354E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Содержание.</w:t>
            </w:r>
          </w:p>
        </w:tc>
      </w:tr>
      <w:tr w:rsidR="00470541" w:rsidRPr="00FC354E" w:rsidTr="00470541">
        <w:trPr>
          <w:trHeight w:val="936"/>
        </w:trPr>
        <w:tc>
          <w:tcPr>
            <w:tcW w:w="2269" w:type="dxa"/>
          </w:tcPr>
          <w:p w:rsidR="00470541" w:rsidRPr="000D4C17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7796" w:type="dxa"/>
          </w:tcPr>
          <w:p w:rsidR="00470541" w:rsidRPr="0046620F" w:rsidRDefault="00470541" w:rsidP="0047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 среди родителей по выявлению отношения семьи к театральному искусству и к совместной театрализованной деятельности с детьми;</w:t>
            </w:r>
          </w:p>
          <w:p w:rsidR="00470541" w:rsidRDefault="00470541" w:rsidP="0047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D8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541" w:rsidRDefault="00470541" w:rsidP="0047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D8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лиц-опрос среди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541" w:rsidRDefault="00470541" w:rsidP="00470541">
            <w:pPr>
              <w:ind w:left="-567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Ассоциации</w:t>
            </w:r>
          </w:p>
          <w:p w:rsidR="00470541" w:rsidRDefault="00470541" w:rsidP="00470541">
            <w:pPr>
              <w:ind w:left="-567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7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Знаково-символическая</w:t>
            </w:r>
            <w:r w:rsidRPr="007F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</w:t>
            </w:r>
          </w:p>
          <w:p w:rsidR="00470541" w:rsidRDefault="00470541" w:rsidP="00470541">
            <w:pPr>
              <w:ind w:left="-567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</w:t>
            </w:r>
            <w:r w:rsidRPr="00D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ини-сочинение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D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541" w:rsidRDefault="00470541" w:rsidP="00470541">
            <w:pPr>
              <w:ind w:left="-567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</w:t>
            </w:r>
            <w:r w:rsidRPr="007F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ворческий приём – </w:t>
            </w:r>
            <w:r w:rsidRPr="0047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ритмико-словесный.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0541" w:rsidRDefault="00470541" w:rsidP="00470541">
            <w:pPr>
              <w:ind w:left="-567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Мини-кроссворд по сельскохозяйственным </w:t>
            </w:r>
            <w:r w:rsidRPr="007F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F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</w:p>
          <w:p w:rsidR="005A181D" w:rsidRDefault="00470541" w:rsidP="005A18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</w:t>
            </w:r>
            <w:r w:rsidRPr="007F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181D" w:rsidRPr="00D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0541" w:rsidRPr="00FC354E" w:rsidRDefault="005A181D" w:rsidP="005A1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театр.</w:t>
            </w:r>
          </w:p>
        </w:tc>
      </w:tr>
      <w:tr w:rsidR="00470541" w:rsidRPr="00FC354E" w:rsidTr="00470541">
        <w:trPr>
          <w:trHeight w:val="1236"/>
        </w:trPr>
        <w:tc>
          <w:tcPr>
            <w:tcW w:w="2269" w:type="dxa"/>
          </w:tcPr>
          <w:p w:rsidR="00470541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470541" w:rsidRPr="000D4C17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- 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7796" w:type="dxa"/>
          </w:tcPr>
          <w:p w:rsidR="00470541" w:rsidRPr="00FC354E" w:rsidRDefault="005A181D" w:rsidP="005A1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заданий</w:t>
            </w:r>
            <w:r w:rsidRPr="00D3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упражнений и игр, направленных на развитие творческих и актёрских способностей детей 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3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инновационные приёмы, такие как ассоциация, ритмико-словесный и знаково-символический приём, рефлексия, креативность на экспериментальных занятиях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70541" w:rsidRPr="000D4C17" w:rsidTr="005A181D">
        <w:trPr>
          <w:trHeight w:val="549"/>
        </w:trPr>
        <w:tc>
          <w:tcPr>
            <w:tcW w:w="2269" w:type="dxa"/>
          </w:tcPr>
          <w:p w:rsidR="00470541" w:rsidRPr="000D4C17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0D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470541" w:rsidRPr="000D4C17" w:rsidRDefault="00470541" w:rsidP="004705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  <w:r w:rsidRPr="000D4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итоговый</w:t>
            </w:r>
          </w:p>
        </w:tc>
        <w:tc>
          <w:tcPr>
            <w:tcW w:w="7796" w:type="dxa"/>
          </w:tcPr>
          <w:p w:rsidR="00470541" w:rsidRPr="000D4C17" w:rsidRDefault="005A181D" w:rsidP="0047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0541"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 работы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спектакль по русской народной сказке «Коза – дереза»</w:t>
            </w:r>
            <w:r w:rsidR="00470541" w:rsidRPr="004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распространение педагогического опыта.</w:t>
            </w:r>
          </w:p>
        </w:tc>
      </w:tr>
    </w:tbl>
    <w:p w:rsidR="00470541" w:rsidRDefault="00470541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3B" w:rsidRPr="00DF1CAA" w:rsidRDefault="00D3003B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441114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профориентация предполагает, помимо формирования знаний о различных профессиях, развитие у ребёнка психологической готовности к вхождению во взрослый мир профессий. Такая готовность к будущей профессиональной деятельности означает достижение определённого уровня знаний о профессиях и развитие личностных качеств (ответственности, устойчивости, внимательности, способности работать в команде и др.).</w:t>
      </w:r>
    </w:p>
    <w:p w:rsidR="0046620F" w:rsidRPr="00441114" w:rsidRDefault="00B54FE0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6620F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ранней профориентации детей, мы имеем в виду, что в дошкольном учреждении организуется процесс знакомства детей с профессиями, мир которой очень мног</w:t>
      </w:r>
      <w:r w:rsidR="00441114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огранен и сложен. В него входят профессии людей, </w:t>
      </w:r>
      <w:r w:rsidR="0046620F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дети встречаются</w:t>
      </w:r>
      <w:r w:rsidR="00441114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</w:t>
      </w:r>
      <w:r w:rsidR="0046620F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многие другие.</w:t>
      </w:r>
    </w:p>
    <w:p w:rsidR="0046620F" w:rsidRPr="00441114" w:rsidRDefault="00441114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можно говорить о том, что</w:t>
      </w: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ребёнок, знакомясь с миром </w:t>
      </w: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="0046620F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узнаёт о разных сферах жизни.</w:t>
      </w:r>
    </w:p>
    <w:p w:rsidR="0046620F" w:rsidRPr="00441114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процесс профориентации оказывает влияние их ближайшее окружение – родители, знакомые, друзья, а также средства массовой информации и образовательные учреждения, в том числе и дошкольные.</w:t>
      </w:r>
      <w:r w:rsidR="00441114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оциальным заказом на раннюю профориентацию является знакомство с миром </w:t>
      </w:r>
      <w:r w:rsidR="00441114"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  <w:r w:rsidRPr="00441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DE4E77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поселка 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особый акцент уделяется </w:t>
      </w:r>
      <w:proofErr w:type="spellStart"/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дошкольного возраста. </w:t>
      </w:r>
      <w:proofErr w:type="spellStart"/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познавательное развитие детей дошкольного возраста через ознакомление с 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сельскохозяйственным 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транспортом, профессиями 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направленности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DE4E77" w:rsidRDefault="00DA2379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трудом взрослых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осуществляется через занятия, экскурсии, чтение художественной литературы,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театральной деятельности, 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процессе детских игр. Именно в игре ребёнок не только получает информацию о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хочет сыграть в ней свою роль.</w:t>
      </w:r>
    </w:p>
    <w:p w:rsidR="0046620F" w:rsidRPr="00DE4E77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разнообразных форм, помогающих осуществить знакомство детей с </w:t>
      </w:r>
      <w:r w:rsidR="00DA2379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сельскохозяйственными 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профессиями, является театрализованная деятельность дошкольников.</w:t>
      </w:r>
      <w:r w:rsidRPr="004662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 близко и понятно детям, так как в основе его лежит игра. Театрализованная игра – одно из самых ярких эмоциональных средств, формирующих художественный вкус детей. Кинорежиссёр Г.Н. Рошаль писал: «… всякая детская игра – это всегда мир иллюзий. В этом мире иллюзий ребёнок никогда не теряет своего реального «я». В своей игре он похож на актёра».</w:t>
      </w:r>
    </w:p>
    <w:p w:rsidR="0046620F" w:rsidRPr="00DE4E77" w:rsidRDefault="00DE4E77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еатрализованная деятельность занимает особое место в </w:t>
      </w:r>
      <w:proofErr w:type="spellStart"/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детьми. Благодаря театру укрепляются взаимоотношения детей и родителей, у взрослых развиваются адекватное восприятие, оценка и понимание действий ребёнка, у детей обогащается жизнь добрыми впечатлениями.</w:t>
      </w:r>
    </w:p>
    <w:p w:rsidR="0046620F" w:rsidRPr="00DE4E77" w:rsidRDefault="00D83CC1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еатрализованная деятельность в детском саду ориентирована на развитие взаимодействия детского сада с семьёй, где воспитываются дети родителей-</w:t>
      </w:r>
      <w:r w:rsidR="00DE4E77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сельскохозяйственного труда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Театрализованная деятельность открывает новые возможности для совместного творчества, повышает уровень эстетического развития детей и родителей. </w:t>
      </w:r>
      <w:proofErr w:type="spellStart"/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посредством театрального искусства имеет большую воспитательную и образовательную ценность в отношении детей и родителей, формировании основ их театральной культуры.</w:t>
      </w:r>
    </w:p>
    <w:p w:rsidR="0046620F" w:rsidRPr="00DE4E77" w:rsidRDefault="00302922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еатрализованная деятельность, отражающая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сельскохозяйственную тематику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D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воспитательного потенциала семьи, специфической формой передачи профессионального опыта предшествующих поколений будущему.</w:t>
      </w:r>
    </w:p>
    <w:p w:rsidR="00302922" w:rsidRDefault="00302922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в детском саду </w:t>
      </w:r>
      <w:proofErr w:type="spellStart"/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можно говорить о такой форме, как </w:t>
      </w:r>
      <w:r w:rsidR="0046620F" w:rsidRPr="0030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детско-взрослая</w:t>
      </w:r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30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театрализованная деятельность</w:t>
      </w:r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способствующая развитию социокультурных связей и </w:t>
      </w:r>
      <w:r w:rsidR="00DE4E77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</w:t>
      </w:r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традиций между детским садом и семьёй. В процессе совместной </w:t>
      </w:r>
      <w:r w:rsidR="0046620F" w:rsidRPr="0030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детско-взрослой театрализованной</w:t>
      </w:r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30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46620F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тесные отношения между детьми, родителями и педагогами дошкольного образовательного учреждения.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театрализованная деятельность – источник новых знаний о профессиях их родителей, эмоциональных переживаний, ощущений. Театрализованная деятельность в </w:t>
      </w:r>
      <w:proofErr w:type="spellStart"/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</w:t>
      </w:r>
      <w:proofErr w:type="spellEnd"/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помогает формировать у детей уважение к труду </w:t>
      </w:r>
      <w:r w:rsidR="00DE4E77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поселка</w:t>
      </w:r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развивать трудолюбие и интерес к выбору </w:t>
      </w:r>
      <w:r w:rsidR="00DE4E77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</w:t>
      </w:r>
      <w:r w:rsidR="00DE4E77"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ведущих характеристик современного дошкольного образования является «расширение инновационных преобразований». Об этом убедительно свидетельствует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широкое использование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авторских программ и технологий. Нельзя также обойти вопрос, касающийся соотношения восприятия детьми информации и желания педагога «дать больше». В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проблема по-прежнему актуальна, что служит основой для создания инновационных технологий.</w:t>
      </w:r>
    </w:p>
    <w:p w:rsidR="00D83CC1" w:rsidRPr="00D83CC1" w:rsidRDefault="00D83CC1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анное исследование посвящено проблеме роли театрализованной деятельности в </w:t>
      </w:r>
      <w:proofErr w:type="spellStart"/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дошкольного возраста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лет. 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Исследуя практический опыт работы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C1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ознакомлению детей с сельским хозяйством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выяснилось, что многие педагоги считают необходимым расширить формы работы по профориентации, сделать их нетрадиционными и более интересными для восприятия дошкольников. Большая часть педагогов, исходя из опыта своей работы считает, что знакомство дошкольников с </w:t>
      </w:r>
      <w:r w:rsidR="00D83CC1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хозяйством, с сельскохозяйственным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и </w:t>
      </w:r>
      <w:r w:rsidR="00D83CC1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сельскохозяйственными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профессиями – процесс, требующий систематического и целенаправленного взаимодействия и с детьми, и с их родителями.</w:t>
      </w:r>
    </w:p>
    <w:p w:rsidR="0046620F" w:rsidRPr="00D83CC1" w:rsidRDefault="00D83CC1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в нашем исследовании были поставлены следующие задачи: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    состояние     вопроса        </w:t>
      </w:r>
      <w:proofErr w:type="spellStart"/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воспитания в работе с детьми дошкольного возраста;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  уровень   развития   театрального   творчества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дошкольников;</w:t>
      </w:r>
    </w:p>
    <w:p w:rsidR="0046620F" w:rsidRPr="00D83CC1" w:rsidRDefault="00140ABA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 возможности  семьи  и   детского  сада в контексте театрализованной деятельности.</w:t>
      </w:r>
    </w:p>
    <w:p w:rsidR="00140ABA" w:rsidRDefault="00140ABA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исследования по изучению опыта работы с детьми в сфере профориентации, мы пришли к выводу о необходимости провести анкетирование родителей, беседы с детьми и блиц-опрос среди педагогов.</w:t>
      </w:r>
    </w:p>
    <w:p w:rsidR="00140ABA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изучения современного состояния исследуемого вопроса в практике было проведено анкетирование, в котором принимало участие 10 родителей. </w:t>
      </w:r>
    </w:p>
    <w:p w:rsidR="00140ABA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вопросов, включённых в анкету, было выявление отношения семьи к театральному искусству и к совместной театрализованной деятельности с детьми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№1).</w:t>
      </w:r>
    </w:p>
    <w:p w:rsidR="00140ABA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ответы на поставленные вопросы, мы выяснили, что отношение родителей к театральному искусству и к тому, что дети в нашем детском саду посещают театральн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«Теремок», однозначно положительное. Но все же совсем небольшой процент родителей посещает детские театрализованные представления вместе с детьми, родители не так часто играют с детьми в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 то время, как многие из них хотели бы поучаствовать в детском спектакле вместе со своими детьми.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знаний детей о различных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их отношения к театральному искусству была проведена беседа, в содержание которой включались следующие вопросы.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Какие</w:t>
      </w:r>
      <w:r w:rsidR="00140ABA" w:rsidRP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ты знаешь?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Кем работает папа или мама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Часто ли ты ходишь с родителями в театр?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 какие игры ты играешь с родителями дома?</w:t>
      </w:r>
    </w:p>
    <w:p w:rsidR="0046620F" w:rsidRPr="00D83CC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Какую </w:t>
      </w:r>
      <w:r w:rsidR="0014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 тебе бы хотелось сыграть в спектакле?</w:t>
      </w:r>
    </w:p>
    <w:p w:rsidR="006A33D5" w:rsidRDefault="00140ABA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профессиях, дети чаще всего называли те, которые наиболее знакомы им: </w:t>
      </w:r>
      <w:r w:rsidR="006A3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ист, </w:t>
      </w:r>
      <w:r w:rsidR="006A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скотник, дояр</w:t>
      </w:r>
      <w:r w:rsidR="0046620F"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3D5" w:rsidRPr="005A181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затруднялись ответить, где и кем работают их родители </w:t>
      </w:r>
      <w:r w:rsidR="006A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Беседа с детьми позволила сделать выводы о том, что немногие родители ходят с детьми в театр, не всегда играют с ними дома, иногда читают детям детскую литературу. Вопрос «Какую </w:t>
      </w:r>
      <w:r w:rsidR="006A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сельскохозяйственную </w:t>
      </w:r>
      <w:r w:rsidRPr="00D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профессию тебе бы хотелось сыграть в спектакле?» повлёк за собой в основном однотипные ответы: </w:t>
      </w:r>
      <w:r w:rsidR="006A3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электрик, пекарь, продавец и другие.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педагогов </w:t>
      </w:r>
      <w:r w:rsidR="007F693D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был проведён блиц-опрос (приложение №2), позволяющий выявить состояние практической работы по театрализованной деятельности с детьми дошкольного возраста. В блиц-опрос были включены следующие вопросы: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1.Систематически       ли        проводится        работа          по театрализованной </w:t>
      </w:r>
      <w:r w:rsid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с  </w:t>
      </w:r>
      <w:proofErr w:type="gram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</w:t>
      </w:r>
      <w:r w:rsidR="007F693D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и   на </w:t>
      </w:r>
      <w:proofErr w:type="gram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уровне?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693D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93D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тематики   Вам     бы хотелось увидеть в театрализованных постановках?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педагогические приёмы на Ваш взгляд могут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стимулировать у детей театральные способности?</w:t>
      </w:r>
    </w:p>
    <w:p w:rsidR="0046620F" w:rsidRPr="007F693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ответы на вопросы позволили сделать вывод о том, что многие педагоги предлагают ввести в театрализованную деятельность постановки и мюзиклы на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тематику, которая бы отражала не только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профессии, а также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экологию, спорт и др. При этом многие из них считают необходимым условием при постановке спектаклей совместную игру на сцене как детей, так и родителей.</w:t>
      </w:r>
    </w:p>
    <w:p w:rsidR="0046620F" w:rsidRPr="005A181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проведённая работа по выявлению состояния вопроса </w:t>
      </w:r>
      <w:proofErr w:type="spellStart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работе с детьми и изучению воспитательных возможностей семьи и детского сада в контексте театрализованной деятельности позволила сделать ориентировку на семейный театр, открывающий новые возможности для совместного творчества, повышения уровня </w:t>
      </w:r>
      <w:proofErr w:type="spellStart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посредством совместного театральног</w:t>
      </w:r>
      <w:r w:rsidR="005A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творчества детей и родителей.</w:t>
      </w:r>
    </w:p>
    <w:p w:rsidR="0046620F" w:rsidRPr="007F693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театр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новая форма совместной детско-взрослой художественной деятельности, способствующей развитию социокультурных связей между детским садом и семьёй. Это творческое объединение нескольких семей, созданное при участии педагогов, ориентированное на интеграцию традиций домашнего и общественного театров и развитие воспитательного потенциала семьи.</w:t>
      </w:r>
    </w:p>
    <w:p w:rsidR="0046620F" w:rsidRPr="007F693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театр – специфическая форма передачи опыта предшествующих поколений и особый педагогический метод, создающий определённый уклад окружающей ребёнка семейной микросферы.</w:t>
      </w:r>
    </w:p>
    <w:p w:rsidR="0046620F" w:rsidRPr="007F693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задачами экспериментальная работа по введению семейного театра с </w:t>
      </w:r>
      <w:proofErr w:type="spellStart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проводилась в следующей последовательности: вначале констатирующий эксперимент, затем – формирующий, и анализ полученных результатов. Исследование проводилось с детьми подготовительной группы, а также их родителями.</w:t>
      </w:r>
    </w:p>
    <w:p w:rsidR="0046620F" w:rsidRPr="007F693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детско-взрослой театрализованной деятельности педагог выступал в ведущей активной субъектной позиции. Родители занимали по своему усмотрению объектную или субъектную позицию. Дети – непосредственные участники – занимали объектную позицию. Для изучения детско-взрослых отношений, определённого уровня отношений семьи к театральному искусству, организовывались специальные занятия, на которых проводились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театрализованные игры и</w:t>
      </w:r>
      <w:r w:rsidR="0046620F" w:rsidRPr="004662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выставка детских рисунков.</w:t>
      </w:r>
    </w:p>
    <w:p w:rsidR="005A181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62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</w:t>
      </w:r>
    </w:p>
    <w:p w:rsidR="0046620F" w:rsidRPr="0046620F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62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</w:t>
      </w:r>
    </w:p>
    <w:p w:rsidR="005A181D" w:rsidRPr="005A181D" w:rsidRDefault="0046620F" w:rsidP="005A18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46620F" w:rsidRPr="005A181D" w:rsidRDefault="0046620F" w:rsidP="005A18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ЭКСПЕРИМЕНТАЛЬНОЙ РАБОТЫ.</w:t>
      </w:r>
    </w:p>
    <w:p w:rsidR="007F693D" w:rsidRDefault="007F693D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совместных занятиях в театральной гостиной целевая ориентация семьи была направлена на театральное искусство и знакомство детей с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сельскохозяйственными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профессиями. С этой целью педагогом использовался метод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ассоциаций.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этого метода участникам предлагалось выполнить следующее задание:</w:t>
      </w:r>
    </w:p>
    <w:p w:rsidR="00DF1CAA" w:rsidRDefault="007F693D" w:rsidP="005A181D">
      <w:pPr>
        <w:numPr>
          <w:ilvl w:val="0"/>
          <w:numId w:val="2"/>
        </w:numPr>
        <w:tabs>
          <w:tab w:val="clear" w:pos="855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пишет на табличке слово «театр», </w:t>
      </w:r>
      <w:r w:rsid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AA" w:rsidRP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20F" w:rsidRP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служащее стимулом для творческого размышления; родителям и детям предлагается продолжить ряд слов, связанных с театром, придумывая новые ассоциации.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метод способствует снятию эмоционального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и вносит во взаимодействия педагогов с родителями и детьми элемент занимательности.</w:t>
      </w:r>
    </w:p>
    <w:p w:rsidR="0046620F" w:rsidRPr="007F693D" w:rsidRDefault="00DF1CAA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первом этапе работы педагогом была использована не менее интересная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знаково-символическая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цель которой заключалась в формировании при помощи знаков и символов представлений детей и отношения к миру в целом и к миру профессий в частности. Этот способ действий реализовывался в игровой деятельности, где родителям и детям предоставлялась возможность ориентироваться с предметами-заместителями, используя схемы-модели. В качестве примера предлагались следующие задания:</w:t>
      </w:r>
    </w:p>
    <w:p w:rsidR="0046620F" w:rsidRPr="00DF1CAA" w:rsidRDefault="0046620F" w:rsidP="005A181D">
      <w:pPr>
        <w:numPr>
          <w:ilvl w:val="0"/>
          <w:numId w:val="3"/>
        </w:numPr>
        <w:tabs>
          <w:tab w:val="clear" w:pos="615"/>
          <w:tab w:val="left" w:pos="284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«Угадай </w:t>
      </w:r>
      <w:r w:rsid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сельскохозяйственную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профессию» - педагог выставляет ряд карточек с изображёнными предметами, которые имеют отношение к той или иной профессии; детям предлагается угадать профессию.</w:t>
      </w:r>
    </w:p>
    <w:p w:rsidR="00DF1CAA" w:rsidRDefault="0046620F" w:rsidP="005A181D">
      <w:pPr>
        <w:numPr>
          <w:ilvl w:val="0"/>
          <w:numId w:val="3"/>
        </w:numPr>
        <w:tabs>
          <w:tab w:val="clear" w:pos="615"/>
          <w:tab w:val="left" w:pos="284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что делает?» (проводится аналогично)</w:t>
      </w:r>
    </w:p>
    <w:p w:rsidR="0046620F" w:rsidRPr="00DF1CAA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проведённых упражнений в качестве домашнего задания родителям и детям предлагалось составить мини-сочинение на тему: «Что такое театр, и какую </w:t>
      </w:r>
      <w:r w:rsid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сельскохозяйственную</w:t>
      </w:r>
      <w:r w:rsidRP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мне хотелось бы сыграть?»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ознакомление с </w:t>
      </w:r>
      <w:r w:rsid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</w:t>
      </w:r>
      <w:r w:rsid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DF1CAA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</w:t>
      </w:r>
      <w:r w:rsid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r w:rsid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транспорта, селом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проходило на занятиях по театрализованной деятельности, где предлагались родителям и детям не менее интересные задания. Для этого мы использовали другой творческий приём – 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ритмико-словесный. 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Ритмико-словесный метод-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одновременного воздействия слова и ритма, который помогает ребёнку развить творчество не только связанное с ритмом, но также  вниманием детей, их координацией и воображением. В качестве заданий, характеризующих этот метод, родителям и детям предлагались следующие:</w:t>
      </w:r>
    </w:p>
    <w:p w:rsidR="0046620F" w:rsidRPr="007F693D" w:rsidRDefault="0046620F" w:rsidP="005A181D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название профессии по ритмическому хлопковому рисунку» (</w:t>
      </w:r>
      <w:r w:rsid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тракторист, шофер, скотник, доярка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слесарь, </w:t>
      </w:r>
      <w:r w:rsidR="004E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46620F" w:rsidRPr="007F693D" w:rsidRDefault="004E730E" w:rsidP="005A181D">
      <w:pPr>
        <w:numPr>
          <w:ilvl w:val="0"/>
          <w:numId w:val="4"/>
        </w:numPr>
        <w:tabs>
          <w:tab w:val="clear" w:pos="1065"/>
          <w:tab w:val="left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итмическая игра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как я свою коровушку люблю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родителям и детям предлагалось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игры).</w:t>
      </w:r>
    </w:p>
    <w:p w:rsidR="0046620F" w:rsidRPr="007F693D" w:rsidRDefault="004E730E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данный подход мы перенесли в новую сферу тематических заданий. Родителям и детям предлагало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составить мини-кроссворд по сельскохозяйственным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терминам. Это- домашнее задание.</w:t>
      </w:r>
    </w:p>
    <w:p w:rsidR="0046620F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определённого количества игр и упражнений, проведённых с детьми и родителями, опираясь на имеющийся у них опыт, реализация самостоятельных творческих заданий в домашних условиях, а также на занятиях по музыкально-театрализованной деятельности достигло уровня взаимодействия семьи и детского сада. Это даёт возможность педагогу перейти ко второму этапу экспериментальной работы.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ЭКСПЕРИМЕНТАЛЬНОЙ РАБОТЫ.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20F" w:rsidRPr="007F693D" w:rsidRDefault="004E730E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экспериментальной работы задача педагога заключалась в том, чтобы дети и родители стали соучастниками совместной театрализованной деятельности. Для этого мы использовали метод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рефлексии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7F693D" w:rsidRDefault="004E730E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метод, направленный на обращение человека к своему внутреннему миру, состоянию, нахождение себя в этом мире, анализ и осмысление причин своих действий и состояний, размышление, самопознание.</w:t>
      </w:r>
    </w:p>
    <w:p w:rsidR="0046620F" w:rsidRPr="007F693D" w:rsidRDefault="004E730E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этот метод, педагог рекомендовал ряд творческих упражнений, которые способствовали ориентировке собеседников в совместном диалоге, помогали чувствовать и моделировать обыгрываемую ситуацию:</w:t>
      </w:r>
    </w:p>
    <w:p w:rsidR="0046620F" w:rsidRPr="00D3003B" w:rsidRDefault="004E730E" w:rsidP="005A181D">
      <w:pPr>
        <w:numPr>
          <w:ilvl w:val="0"/>
          <w:numId w:val="5"/>
        </w:numPr>
        <w:tabs>
          <w:tab w:val="clear" w:pos="114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пражнение «Незаконченное предложение» - участникам предлагается продолжить одну из фраз, например: «Я сегодня открыла для себя…», «Мне понравилось занятие, потому что…», «Я радуюсь тому, что…», «Мне нравится эта </w:t>
      </w:r>
      <w:r w:rsidR="00D3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</w:t>
      </w:r>
      <w:r w:rsidR="0046620F" w:rsidRPr="00D30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профессия, потому что…», «Когда я вырасту, я буду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использования метода рефлексии общение родителей и детей способствовало переосмыслению отношения к самому себе, к другим детям, взрослым, к пониманию смысла слов «сотворчество», «совместная театрализованная</w:t>
      </w:r>
      <w:r w:rsidR="00D3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деятельность».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Приведённые выше технологии позволили педагогу перевести родителей и детей от игровых упражнений к прямому их включению в процесс театрализованной деятельности в детском саду. Процесс овладения умением показать себя на сцене, суметь творчески выразить свой образ, наиболее сложный. В этом случае мы использовали метод 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креативности.</w:t>
      </w:r>
    </w:p>
    <w:p w:rsidR="00D3003B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Креативный метод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метод, предусматривающий применение в работе педагога нестандартных упражнений, специальных заданий, творческих игр, направленных на развитие выдумки, творческой инициативы.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 сымпровизировать и проявить своё творчество, участникам была необходима способность суметь представить и вообразить свой образ. На определённом уровне эти способности можно развивать посредством следующих заданий:</w:t>
      </w:r>
    </w:p>
    <w:p w:rsidR="0046620F" w:rsidRPr="007F693D" w:rsidRDefault="00D3003B" w:rsidP="005A181D">
      <w:pPr>
        <w:numPr>
          <w:ilvl w:val="0"/>
          <w:numId w:val="6"/>
        </w:numPr>
        <w:tabs>
          <w:tab w:val="clear" w:pos="1395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гры-превращения, которые способствуют представлению театрального образа и перевоплощению в него на сцене, например: </w:t>
      </w:r>
      <w:proofErr w:type="gramStart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«Цветочек», «Паровозик», «Мельница», «Самолёт», «Хитрая кошка»,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«Великаны и гномы», «Лебедь» и т.д.</w:t>
      </w:r>
      <w:proofErr w:type="gramEnd"/>
    </w:p>
    <w:p w:rsidR="0046620F" w:rsidRPr="00D3003B" w:rsidRDefault="0046620F" w:rsidP="005A181D">
      <w:pPr>
        <w:keepNext/>
        <w:spacing w:after="0" w:line="240" w:lineRule="auto"/>
        <w:ind w:left="-567"/>
        <w:jc w:val="both"/>
        <w:outlineLvl w:val="2"/>
        <w:rPr>
          <w:rFonts w:ascii="Times New Roman" w:eastAsia="SimSun-ExtB" w:hAnsi="Times New Roman" w:cs="Times New Roman"/>
          <w:bCs/>
          <w:sz w:val="24"/>
          <w:szCs w:val="24"/>
          <w:lang w:eastAsia="ru-RU"/>
        </w:rPr>
      </w:pPr>
      <w:r w:rsidRPr="007F693D">
        <w:rPr>
          <w:rFonts w:ascii="Times New Roman" w:eastAsia="SimSun-ExtB" w:hAnsi="Times New Roman" w:cs="Times New Roman"/>
          <w:b/>
          <w:bCs/>
          <w:sz w:val="24"/>
          <w:szCs w:val="24"/>
          <w:lang w:eastAsia="ru-RU"/>
        </w:rPr>
        <w:t>Пантомима</w:t>
      </w:r>
      <w:r w:rsidR="00D3003B" w:rsidRPr="00D3003B">
        <w:rPr>
          <w:rFonts w:ascii="Times New Roman" w:eastAsia="SimSun-ExtB" w:hAnsi="Times New Roman" w:cs="Times New Roman"/>
          <w:b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SimSun-ExtB" w:hAnsi="Times New Roman" w:cs="Times New Roman"/>
          <w:bCs/>
          <w:sz w:val="24"/>
          <w:szCs w:val="24"/>
          <w:lang w:eastAsia="ru-RU"/>
        </w:rPr>
        <w:t>(от греч.-</w:t>
      </w:r>
      <w:proofErr w:type="spellStart"/>
      <w:r w:rsidRPr="007F693D">
        <w:rPr>
          <w:rFonts w:ascii="Times New Roman" w:eastAsia="SimSun-ExtB" w:hAnsi="Times New Roman" w:cs="Times New Roman"/>
          <w:bCs/>
          <w:sz w:val="24"/>
          <w:szCs w:val="24"/>
          <w:lang w:val="en-US" w:eastAsia="ru-RU"/>
        </w:rPr>
        <w:t>pantomimos</w:t>
      </w:r>
      <w:proofErr w:type="spellEnd"/>
      <w:r w:rsidRPr="007F693D">
        <w:rPr>
          <w:rFonts w:ascii="Times New Roman" w:eastAsia="SimSun-ExtB" w:hAnsi="Times New Roman" w:cs="Times New Roman"/>
          <w:bCs/>
          <w:sz w:val="24"/>
          <w:szCs w:val="24"/>
          <w:lang w:eastAsia="ru-RU"/>
        </w:rPr>
        <w:t xml:space="preserve"> – всё воспроизводящий подражанием) – вид искусства, в котором</w:t>
      </w:r>
      <w:r w:rsidR="00D3003B">
        <w:rPr>
          <w:rFonts w:ascii="Times New Roman" w:eastAsia="SimSun-ExtB" w:hAnsi="Times New Roman" w:cs="Times New Roman"/>
          <w:bCs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художественный образ создаётся при помощи пластической </w:t>
      </w:r>
      <w:r w:rsidR="00D3003B">
        <w:rPr>
          <w:rFonts w:ascii="Times New Roman" w:eastAsia="SimSun-ExtB" w:hAnsi="Times New Roman" w:cs="Times New Roman"/>
          <w:bCs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выразительности человеческого тела. В качестве главного средства выразительности пантомима использует </w:t>
      </w:r>
      <w:r w:rsidRPr="007F693D">
        <w:rPr>
          <w:rFonts w:ascii="Times New Roman" w:eastAsia="SimSun-ExtB" w:hAnsi="Times New Roman" w:cs="Times New Roman"/>
          <w:b/>
          <w:sz w:val="24"/>
          <w:szCs w:val="24"/>
          <w:lang w:eastAsia="ru-RU"/>
        </w:rPr>
        <w:t>жесты</w:t>
      </w:r>
      <w:r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>, поэтому её иногда называют искусством жеста.</w:t>
      </w:r>
    </w:p>
    <w:p w:rsidR="0046620F" w:rsidRPr="007F693D" w:rsidRDefault="00DE4E77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SimSun-ExtB" w:hAnsi="Times New Roman" w:cs="Times New Roman"/>
          <w:b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SimSun-ExtB" w:hAnsi="Times New Roman" w:cs="Times New Roman"/>
          <w:b/>
          <w:sz w:val="24"/>
          <w:szCs w:val="24"/>
          <w:lang w:eastAsia="ru-RU"/>
        </w:rPr>
        <w:t xml:space="preserve"> Жесты – </w:t>
      </w:r>
      <w:r w:rsidR="0046620F"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>это движение или комплекс движений, содержащий какой-либо эмоциональный оттенок, передаваемый при помощи движений рук, ног, мышц тела и лица.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   В нашей методике были отобраны следующие жесты: «прошу», «не надо», «иди сюда», «уходи», «плач», «ласка», «шёпот», «прислушивание». Такие упражнения способствуют передаче их основного содержания – обращение к партнёру.</w:t>
      </w:r>
    </w:p>
    <w:p w:rsidR="00D3003B" w:rsidRDefault="00D3003B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Одним из наиболее сложных заданий, предложенных участникам, являлись творческие упражнения, когда дети и родители обыгрывали свой образ так, как они его видели. </w:t>
      </w:r>
    </w:p>
    <w:p w:rsidR="0046620F" w:rsidRPr="007F693D" w:rsidRDefault="00D3003B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Хорошую возможность для развития творчества представляли следующие задания: изобрази </w:t>
      </w:r>
      <w:r>
        <w:rPr>
          <w:rFonts w:ascii="Times New Roman" w:eastAsia="SimSun-ExtB" w:hAnsi="Times New Roman" w:cs="Times New Roman"/>
          <w:sz w:val="24"/>
          <w:szCs w:val="24"/>
          <w:lang w:eastAsia="ru-RU"/>
        </w:rPr>
        <w:t>теленка, кошку, лошадку, конфету, трактор</w:t>
      </w:r>
      <w:r w:rsidR="0046620F"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>иста и т.д.</w:t>
      </w:r>
    </w:p>
    <w:p w:rsidR="0046620F" w:rsidRPr="007F693D" w:rsidRDefault="00D3003B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>Когда участники справлялись с первой частью задания, можно было перейти к следующему этапу. Теперь, в качестве предлагаемых тем, для передачи образа выступают чувства. Например, изобрази радость, страх, горе, веселье, удивление, каприз, счастье, жалость.</w:t>
      </w:r>
    </w:p>
    <w:p w:rsidR="00D3003B" w:rsidRDefault="0046620F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SimSun-ExtB" w:hAnsi="Times New Roman" w:cs="Times New Roman"/>
          <w:sz w:val="24"/>
          <w:szCs w:val="24"/>
          <w:lang w:eastAsia="ru-RU"/>
        </w:rPr>
        <w:t>Анализируя характер предлагаемых заданий, мы пришли к выводу о том, что их использование способствует развитию творческих и актёрских способностей детей через профориентацию, а также развитию творческого взаимодействия родителей и детей в театральной деятельности.</w:t>
      </w:r>
    </w:p>
    <w:p w:rsidR="00F9499F" w:rsidRDefault="00D3003B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4"/>
          <w:szCs w:val="24"/>
          <w:lang w:eastAsia="ru-RU"/>
        </w:rPr>
        <w:t xml:space="preserve">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отмечено в ходе нашего исследования</w:t>
      </w:r>
      <w:r w:rsidR="00F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является одной из самых благоприятных, доступных и творческих форм в </w:t>
      </w:r>
      <w:proofErr w:type="spellStart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дошкольного возраста. Замечено, что творчески развитые дети всегда активны, самостоятельны, талантливы, общительны, это помогает им хорошо ориентироваться в социуме, уметь организовывать взаимоотношения с товарищами.</w:t>
      </w:r>
    </w:p>
    <w:p w:rsidR="00F9499F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формирующего эксперимента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заключалась в следующем: </w:t>
      </w:r>
    </w:p>
    <w:p w:rsidR="0046620F" w:rsidRPr="005A181D" w:rsidRDefault="00F9499F" w:rsidP="005A181D">
      <w:pPr>
        <w:spacing w:after="0" w:line="240" w:lineRule="auto"/>
        <w:ind w:left="-567"/>
        <w:jc w:val="both"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инновационные приёмы, такие как ассоциация, ритмико-словесный и знаково-символический приём, рефлексия, креативность на экспериментальных занятиях провести серию заданий, упражнений и игр, направленных на развитие творческих и актёрских способностей детей и родителей экспериментальной группы.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1-е – 2-е занятие.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 и представления участников экспериментальной группы с использованием  метода ассоциаций и знаково-символического приёма при выполнении следующих заданий.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ряд слов, связанных с ключевым словом. Уметь придумывать ассоциации.</w:t>
      </w:r>
    </w:p>
    <w:p w:rsidR="0046620F" w:rsidRPr="007F693D" w:rsidRDefault="0046620F" w:rsidP="005A181D">
      <w:pPr>
        <w:numPr>
          <w:ilvl w:val="0"/>
          <w:numId w:val="7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«театр».               3) Слово «сцена».</w:t>
      </w:r>
    </w:p>
    <w:p w:rsidR="0046620F" w:rsidRPr="007F693D" w:rsidRDefault="0046620F" w:rsidP="005A181D">
      <w:pPr>
        <w:numPr>
          <w:ilvl w:val="0"/>
          <w:numId w:val="7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«актёр».               4) Слово «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костюммерная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№2.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по ряду представленных картинок с предметами к какой железнодорожной профессии они относятся.</w:t>
      </w:r>
    </w:p>
    <w:p w:rsidR="0046620F" w:rsidRPr="007F693D" w:rsidRDefault="0046620F" w:rsidP="005A181D">
      <w:pPr>
        <w:numPr>
          <w:ilvl w:val="0"/>
          <w:numId w:val="8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предметами.</w:t>
      </w:r>
    </w:p>
    <w:p w:rsidR="0046620F" w:rsidRPr="007F693D" w:rsidRDefault="0046620F" w:rsidP="005A181D">
      <w:pPr>
        <w:numPr>
          <w:ilvl w:val="0"/>
          <w:numId w:val="8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видами деятельности.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№3.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вместе с родителями мини-сочинение на тему: «Что так</w:t>
      </w:r>
      <w:r w:rsidR="00F9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театр, и какую сельскохозяйственную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 мне хотелось бы сыграть на сцене?»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3-е – 4-е занятие.</w:t>
      </w:r>
    </w:p>
    <w:p w:rsidR="0046620F" w:rsidRPr="005A181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ориентироваться с собеседником в совместном диалоге с использованием метода рефлексии и ритмико-словесного приёма при выпол</w:t>
      </w:r>
      <w:r w:rsidR="005A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серии игровых упражнений.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Суметь продолжить начатую игроком фразу.</w:t>
      </w:r>
    </w:p>
    <w:p w:rsidR="0046620F" w:rsidRPr="007F693D" w:rsidRDefault="0046620F" w:rsidP="005A181D">
      <w:pPr>
        <w:numPr>
          <w:ilvl w:val="0"/>
          <w:numId w:val="9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понравилось занятие потому, что…».</w:t>
      </w:r>
    </w:p>
    <w:p w:rsidR="0046620F" w:rsidRPr="007F693D" w:rsidRDefault="0046620F" w:rsidP="005A181D">
      <w:pPr>
        <w:numPr>
          <w:ilvl w:val="0"/>
          <w:numId w:val="9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радуюсь тому, что…».</w:t>
      </w:r>
    </w:p>
    <w:p w:rsidR="0046620F" w:rsidRPr="007F693D" w:rsidRDefault="0046620F" w:rsidP="005A181D">
      <w:pPr>
        <w:numPr>
          <w:ilvl w:val="0"/>
          <w:numId w:val="9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нравится эта</w:t>
      </w:r>
      <w:r w:rsidR="00F9499F" w:rsidRPr="00F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потому, что…».</w:t>
      </w:r>
    </w:p>
    <w:p w:rsidR="0046620F" w:rsidRPr="007F693D" w:rsidRDefault="0046620F" w:rsidP="005A181D">
      <w:pPr>
        <w:numPr>
          <w:ilvl w:val="0"/>
          <w:numId w:val="9"/>
        </w:numPr>
        <w:tabs>
          <w:tab w:val="clear" w:pos="75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я вырасту, я буду…».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5-е – 8-е занятие.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и актёрские способности, умение импровизировать на сцене с использованием метода креативности при выполнени</w:t>
      </w:r>
      <w:r w:rsidR="005A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следующих творческих заданий.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театральный образ и суметь перевоплотиться в него на сцене при помощи пантомимы.</w:t>
      </w:r>
    </w:p>
    <w:p w:rsidR="0046620F" w:rsidRPr="007F693D" w:rsidRDefault="0046620F" w:rsidP="005A181D">
      <w:pPr>
        <w:numPr>
          <w:ilvl w:val="0"/>
          <w:numId w:val="10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«Цветок».</w:t>
      </w:r>
    </w:p>
    <w:p w:rsidR="0046620F" w:rsidRPr="007F693D" w:rsidRDefault="0046620F" w:rsidP="005A181D">
      <w:pPr>
        <w:numPr>
          <w:ilvl w:val="0"/>
          <w:numId w:val="10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«Мельница».</w:t>
      </w:r>
    </w:p>
    <w:p w:rsidR="0046620F" w:rsidRPr="007F693D" w:rsidRDefault="0046620F" w:rsidP="005A181D">
      <w:pPr>
        <w:numPr>
          <w:ilvl w:val="0"/>
          <w:numId w:val="10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«Паровозик».</w:t>
      </w:r>
    </w:p>
    <w:p w:rsidR="0046620F" w:rsidRPr="007F693D" w:rsidRDefault="0046620F" w:rsidP="005A181D">
      <w:pPr>
        <w:numPr>
          <w:ilvl w:val="0"/>
          <w:numId w:val="10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«Самолёт».</w:t>
      </w:r>
    </w:p>
    <w:p w:rsidR="0046620F" w:rsidRPr="007F693D" w:rsidRDefault="0046620F" w:rsidP="005A181D">
      <w:pPr>
        <w:numPr>
          <w:ilvl w:val="0"/>
          <w:numId w:val="10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«Хитрая кошка».</w:t>
      </w:r>
    </w:p>
    <w:p w:rsidR="0046620F" w:rsidRPr="007F693D" w:rsidRDefault="0046620F" w:rsidP="005A181D">
      <w:pPr>
        <w:numPr>
          <w:ilvl w:val="0"/>
          <w:numId w:val="10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«Лебедь».</w:t>
      </w:r>
    </w:p>
    <w:p w:rsidR="0046620F" w:rsidRPr="007F693D" w:rsidRDefault="0046620F" w:rsidP="005A181D">
      <w:p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№2.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жестов суметь передать настроение.</w:t>
      </w:r>
    </w:p>
    <w:p w:rsidR="0046620F" w:rsidRPr="007F693D" w:rsidRDefault="0046620F" w:rsidP="005A181D">
      <w:pPr>
        <w:numPr>
          <w:ilvl w:val="0"/>
          <w:numId w:val="11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«Прошу».                              6) «Радость».</w:t>
      </w:r>
    </w:p>
    <w:p w:rsidR="0046620F" w:rsidRPr="007F693D" w:rsidRDefault="0046620F" w:rsidP="005A181D">
      <w:pPr>
        <w:numPr>
          <w:ilvl w:val="0"/>
          <w:numId w:val="11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надо».                             7) «Грусть».</w:t>
      </w:r>
    </w:p>
    <w:p w:rsidR="0046620F" w:rsidRPr="007F693D" w:rsidRDefault="0046620F" w:rsidP="005A181D">
      <w:pPr>
        <w:numPr>
          <w:ilvl w:val="0"/>
          <w:numId w:val="11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«Уходи».                                8) «Страх».</w:t>
      </w:r>
    </w:p>
    <w:p w:rsidR="0046620F" w:rsidRPr="007F693D" w:rsidRDefault="0046620F" w:rsidP="005A181D">
      <w:pPr>
        <w:numPr>
          <w:ilvl w:val="0"/>
          <w:numId w:val="11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«Плач».                                  9) «Веселье».</w:t>
      </w:r>
    </w:p>
    <w:p w:rsidR="0046620F" w:rsidRPr="007F693D" w:rsidRDefault="0046620F" w:rsidP="005A181D">
      <w:pPr>
        <w:numPr>
          <w:ilvl w:val="0"/>
          <w:numId w:val="11"/>
        </w:numPr>
        <w:tabs>
          <w:tab w:val="clear" w:pos="750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«Шёпот».                              10) «Удивление».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F9499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методов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 в практику детского сада позволило сформировать у участников исследования умение активно включатся в процесс театральной деятельности.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время экспериментальных занятий каждый ребёнок, а также родители под руководством педагога могли попробовать себя в различных сценических образах, показать свои актёрские умения и проявить творческую фантазию. Следует отметить, что детская фантазия, подкреплённая опытом обучения, удивила оригинальностью детских решений.</w:t>
      </w:r>
    </w:p>
    <w:p w:rsidR="0046620F" w:rsidRPr="007F693D" w:rsidRDefault="00F9499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экспериментальная работа показала, что внедрённые технологии позволили педагогам и родителям перейти от применения отдельных театрализованных игр к совместным театральным постановкам, улучшить взаимоотношения на сцене между детьми и взрослыми.  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творчески активен, умеет правильно ассоциировать образы, моделировать с предметами, активно проявляет творческое воображение, легко ориентируясь в диалоге с собеседником. Без затруднений импровизирует, выразительно и эмоционально передаёт игровой образ без помощи взрослого.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Средний уровень.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эмоциональную отзывчивость на творческие задания, не всегда умеет правильно ассоциировать образ и моделировать с предметами, проявляет желание вступить в диалог с собеседником, но затрудняется в совместной беседе. Требуется помощь взрослого, дополнительный показ и объяснение для передачи игрового образа, импровизации.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уровень.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малоэмоционален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неактивен, спокойно, без интереса относится к творческим заданиям, к передаче игрового образа на сцене. Не способен к самостоятельности.</w:t>
      </w:r>
    </w:p>
    <w:p w:rsidR="0046620F" w:rsidRPr="007F693D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Приведённые данные свидетельствуют о приобретении нашими детьми более высоких 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через совместную театрализованную деятельность с родителями.</w:t>
      </w:r>
    </w:p>
    <w:p w:rsidR="00470541" w:rsidRDefault="0046620F" w:rsidP="005A18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70541" w:rsidRDefault="00470541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70541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0F"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46620F" w:rsidRPr="007F693D" w:rsidRDefault="0046620F" w:rsidP="00466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20F" w:rsidRPr="007F693D" w:rsidRDefault="00BB2592" w:rsidP="00132178">
      <w:pPr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Проведённое научное исследование проблемы роли театрализованной деятельности в </w:t>
      </w:r>
      <w:proofErr w:type="spellStart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старшего дошкольного возраста подтвердило свою значимость и актуальность в современных условиях.</w:t>
      </w:r>
    </w:p>
    <w:p w:rsidR="00BB2592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6620F" w:rsidRPr="00BB2592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материалов исследования позволил сделать следующие выводы.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6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исследования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предусматривающая разработку системы развития творческих и актёрских способностей детей посредством 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старшими дошкольниками, достигнута.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6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исследования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 полном объёме: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раскрыты психолого-педагогические основы развития творческих способностей старших дошкольников;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охарактеризованы особенности эмоциональной сферы ребёнка в музыкально-театрализованной деятельности;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 опыт работы педагогов </w:t>
      </w:r>
      <w:r w:rsidR="00BB25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диагностике и развитию творческих и актёрских способностей у воспитанников подготовительных групп;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анкетирование среди родителей на выявление отношения семьи к театральному искусству и к совместной театрализованной деятельности с детьми;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серии занятий и подготовлен пакет педагогических технологий по организации занятий.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Выдвинутая гипотеза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теоретических исследований и опытно-экспериментальной работы нашла своё подтверждение.</w:t>
      </w:r>
    </w:p>
    <w:p w:rsidR="0046620F" w:rsidRPr="007F693D" w:rsidRDefault="0046620F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Эффективность разработанной методики позволяет сделать следующие выводы:</w:t>
      </w:r>
    </w:p>
    <w:p w:rsidR="0046620F" w:rsidRPr="007F693D" w:rsidRDefault="0046620F" w:rsidP="00132178">
      <w:pPr>
        <w:numPr>
          <w:ilvl w:val="1"/>
          <w:numId w:val="10"/>
        </w:numPr>
        <w:tabs>
          <w:tab w:val="clear" w:pos="1710"/>
        </w:tabs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тесном взаимодействии с детьми и родителями способствует развитию их творческого потенциала.</w:t>
      </w:r>
    </w:p>
    <w:p w:rsidR="0046620F" w:rsidRPr="007F693D" w:rsidRDefault="0046620F" w:rsidP="00132178">
      <w:pPr>
        <w:numPr>
          <w:ilvl w:val="1"/>
          <w:numId w:val="10"/>
        </w:numPr>
        <w:tabs>
          <w:tab w:val="clear" w:pos="1710"/>
        </w:tabs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занятия, включающие в себя серию игр, упражнений, заданий творческого характера формируют у детей творческие и актёрские способности.</w:t>
      </w:r>
    </w:p>
    <w:p w:rsidR="0046620F" w:rsidRPr="007F693D" w:rsidRDefault="0046620F" w:rsidP="00132178">
      <w:pPr>
        <w:numPr>
          <w:ilvl w:val="1"/>
          <w:numId w:val="10"/>
        </w:numPr>
        <w:tabs>
          <w:tab w:val="clear" w:pos="1710"/>
        </w:tabs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детей и родителей на совместную детско-взрослую театрализованную деятельность способствует развитию социокультурных связей и  сохранению  </w:t>
      </w:r>
      <w:r w:rsidR="00BB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между садом и семьёй.</w:t>
      </w:r>
    </w:p>
    <w:p w:rsidR="0046620F" w:rsidRPr="007F693D" w:rsidRDefault="00BB2592" w:rsidP="001321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620F"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исследования данной проблемы  </w:t>
      </w:r>
      <w:r w:rsidR="0046620F" w:rsidRPr="0095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proofErr w:type="spellStart"/>
      <w:r w:rsidRPr="0095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проведеное</w:t>
      </w:r>
      <w:proofErr w:type="spellEnd"/>
      <w:r w:rsidRPr="0095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театрализованное представление по русской народной сказке «Коза – дереза»</w:t>
      </w:r>
      <w:r w:rsidR="0046620F" w:rsidRPr="00953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46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BB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Антипина А.Е.  Театрализованная деятельность в детском саду. М., 2006.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4.Бодраченко И.В. Театрализованные музыкальные представления для детей дошкольного возраста. М., 2006.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5.Васильева М.А. Программа воспитания и обучения в детском саду. М., 2005.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6.Вакуленко Ю.А., Власенко О.П. Театрализованные инсценировки сказок в детском саду. Волгоград, 2010.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7.Венгер Л.А. Психология способностей. М., 1990.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8.Венгер Л.А. Путь к развитию детского творчества // Дошкольное воспитание №11, М., 1993.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9.Выготский Л.С. Воображение и творчество в детском возрасте. М., 1980.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10.Гераскина Л. От этюда к спектаклю // Музыкальный руководитель №3, М., 2006.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11.Горшкова Е.В. От жеста к танцу. М., 2004.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12.Додокина Н.В., Евдокимова В.С. Семейный театр в детском саду. Совместная деятельность педагогов, родителей, детей. М., 2008.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13.Ефименко Н.Н. Театр физического развития и оздоровления. М., 2005.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14.Жукова Р.А. Театрализованная деятельность. Занимательные материалы. Волгоград, 2010.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Званцугова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Развитие эмоциональной сферы дошкольников в театрализованной деятельности // Дошкольная педагогика №1, С.-Петербург, 2007.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Музыкальное воспитание в детском саду. Программа и методические рекомендации. М., 2005.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17.Зацепина М.Б. Развитие ребёнка в театрализованной деятельности. Обзор программ дошкольного образования. М.,2010.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18.Иванова О.В. Театрализованные праздники для дошкольников и младших школьников. Ростов-на-Дону, 2004.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19.Картушина Е.В. Театрализованные представления для детей и взрослых. М., 2005.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20.Костина Э. Музыкальная среда, как средство развития креативности ребёнка // Дошкольное воспитание №11,      С.-Петербург, 2006.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21.Куликовская И.Э., Крюкова Н.А., </w:t>
      </w:r>
      <w:proofErr w:type="spellStart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Талыбова</w:t>
      </w:r>
      <w:proofErr w:type="spellEnd"/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Опережающая профориентация детей дошкольного возраста. Ростов-на-Дону, 2010.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22.Маханёва М. Театрализованная деятельность дошкольников // Дошкольное воспитание №11, Нижний Новгород, 1999.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23.Сажина С.Д. Составление рабочих учебных программ для ДОУ. М.,2006.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25.Тарасова К.И. Новые программы и методики // Музыкальный руководитель №1, М., 2004.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26.Тихмякова Л.Т. Игры и занятия на железнодорожную тематику. Тула, 2009.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D">
        <w:rPr>
          <w:rFonts w:ascii="Times New Roman" w:eastAsia="Times New Roman" w:hAnsi="Times New Roman" w:cs="Times New Roman"/>
          <w:sz w:val="24"/>
          <w:szCs w:val="24"/>
          <w:lang w:eastAsia="ru-RU"/>
        </w:rPr>
        <w:t>27.Фирилёва Ж.Е. Танцевальная игровая гимнастика для детей. М., 2005.</w:t>
      </w:r>
    </w:p>
    <w:p w:rsidR="0046620F" w:rsidRPr="007F693D" w:rsidRDefault="0046620F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78" w:rsidRDefault="00953778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78" w:rsidRDefault="00953778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78" w:rsidRDefault="00953778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78" w:rsidRDefault="00953778" w:rsidP="004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F" w:rsidRPr="007F693D" w:rsidRDefault="0046620F" w:rsidP="001F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D2" w:rsidRPr="007F693D" w:rsidRDefault="00C807D2">
      <w:pPr>
        <w:rPr>
          <w:sz w:val="24"/>
          <w:szCs w:val="24"/>
        </w:rPr>
      </w:pPr>
    </w:p>
    <w:sectPr w:rsidR="00C807D2" w:rsidRPr="007F693D" w:rsidSect="0030292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AD4"/>
    <w:multiLevelType w:val="multilevel"/>
    <w:tmpl w:val="13D0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176E4"/>
    <w:multiLevelType w:val="hybridMultilevel"/>
    <w:tmpl w:val="3A3454FC"/>
    <w:lvl w:ilvl="0" w:tplc="B1E2DA6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6130E9DE">
      <w:numFmt w:val="none"/>
      <w:lvlText w:val=""/>
      <w:lvlJc w:val="left"/>
      <w:pPr>
        <w:tabs>
          <w:tab w:val="num" w:pos="360"/>
        </w:tabs>
      </w:pPr>
    </w:lvl>
    <w:lvl w:ilvl="2" w:tplc="6D6C6870">
      <w:numFmt w:val="none"/>
      <w:lvlText w:val=""/>
      <w:lvlJc w:val="left"/>
      <w:pPr>
        <w:tabs>
          <w:tab w:val="num" w:pos="360"/>
        </w:tabs>
      </w:pPr>
    </w:lvl>
    <w:lvl w:ilvl="3" w:tplc="13FAC490">
      <w:numFmt w:val="none"/>
      <w:lvlText w:val=""/>
      <w:lvlJc w:val="left"/>
      <w:pPr>
        <w:tabs>
          <w:tab w:val="num" w:pos="360"/>
        </w:tabs>
      </w:pPr>
    </w:lvl>
    <w:lvl w:ilvl="4" w:tplc="3C8C1D0C">
      <w:numFmt w:val="none"/>
      <w:lvlText w:val=""/>
      <w:lvlJc w:val="left"/>
      <w:pPr>
        <w:tabs>
          <w:tab w:val="num" w:pos="360"/>
        </w:tabs>
      </w:pPr>
    </w:lvl>
    <w:lvl w:ilvl="5" w:tplc="D270B09C">
      <w:numFmt w:val="none"/>
      <w:lvlText w:val=""/>
      <w:lvlJc w:val="left"/>
      <w:pPr>
        <w:tabs>
          <w:tab w:val="num" w:pos="360"/>
        </w:tabs>
      </w:pPr>
    </w:lvl>
    <w:lvl w:ilvl="6" w:tplc="E5800726">
      <w:numFmt w:val="none"/>
      <w:lvlText w:val=""/>
      <w:lvlJc w:val="left"/>
      <w:pPr>
        <w:tabs>
          <w:tab w:val="num" w:pos="360"/>
        </w:tabs>
      </w:pPr>
    </w:lvl>
    <w:lvl w:ilvl="7" w:tplc="ABB25F54">
      <w:numFmt w:val="none"/>
      <w:lvlText w:val=""/>
      <w:lvlJc w:val="left"/>
      <w:pPr>
        <w:tabs>
          <w:tab w:val="num" w:pos="360"/>
        </w:tabs>
      </w:pPr>
    </w:lvl>
    <w:lvl w:ilvl="8" w:tplc="AF5C0A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8E2B1D"/>
    <w:multiLevelType w:val="multilevel"/>
    <w:tmpl w:val="20F6D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3">
    <w:nsid w:val="25207140"/>
    <w:multiLevelType w:val="hybridMultilevel"/>
    <w:tmpl w:val="EEC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927"/>
    <w:multiLevelType w:val="hybridMultilevel"/>
    <w:tmpl w:val="20B87D5C"/>
    <w:lvl w:ilvl="0" w:tplc="2050ED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26577"/>
    <w:multiLevelType w:val="hybridMultilevel"/>
    <w:tmpl w:val="CD62CA90"/>
    <w:lvl w:ilvl="0" w:tplc="9C8AE67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2E06F64E">
      <w:numFmt w:val="none"/>
      <w:lvlText w:val=""/>
      <w:lvlJc w:val="left"/>
      <w:pPr>
        <w:tabs>
          <w:tab w:val="num" w:pos="360"/>
        </w:tabs>
      </w:pPr>
    </w:lvl>
    <w:lvl w:ilvl="2" w:tplc="A7ECA35E">
      <w:numFmt w:val="none"/>
      <w:lvlText w:val=""/>
      <w:lvlJc w:val="left"/>
      <w:pPr>
        <w:tabs>
          <w:tab w:val="num" w:pos="360"/>
        </w:tabs>
      </w:pPr>
    </w:lvl>
    <w:lvl w:ilvl="3" w:tplc="B54E113C">
      <w:numFmt w:val="none"/>
      <w:lvlText w:val=""/>
      <w:lvlJc w:val="left"/>
      <w:pPr>
        <w:tabs>
          <w:tab w:val="num" w:pos="360"/>
        </w:tabs>
      </w:pPr>
    </w:lvl>
    <w:lvl w:ilvl="4" w:tplc="800847AA">
      <w:numFmt w:val="none"/>
      <w:lvlText w:val=""/>
      <w:lvlJc w:val="left"/>
      <w:pPr>
        <w:tabs>
          <w:tab w:val="num" w:pos="360"/>
        </w:tabs>
      </w:pPr>
    </w:lvl>
    <w:lvl w:ilvl="5" w:tplc="B5B46D86">
      <w:numFmt w:val="none"/>
      <w:lvlText w:val=""/>
      <w:lvlJc w:val="left"/>
      <w:pPr>
        <w:tabs>
          <w:tab w:val="num" w:pos="360"/>
        </w:tabs>
      </w:pPr>
    </w:lvl>
    <w:lvl w:ilvl="6" w:tplc="1BAABA70">
      <w:numFmt w:val="none"/>
      <w:lvlText w:val=""/>
      <w:lvlJc w:val="left"/>
      <w:pPr>
        <w:tabs>
          <w:tab w:val="num" w:pos="360"/>
        </w:tabs>
      </w:pPr>
    </w:lvl>
    <w:lvl w:ilvl="7" w:tplc="E5685E3C">
      <w:numFmt w:val="none"/>
      <w:lvlText w:val=""/>
      <w:lvlJc w:val="left"/>
      <w:pPr>
        <w:tabs>
          <w:tab w:val="num" w:pos="360"/>
        </w:tabs>
      </w:pPr>
    </w:lvl>
    <w:lvl w:ilvl="8" w:tplc="96B2C9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CF1FA2"/>
    <w:multiLevelType w:val="multilevel"/>
    <w:tmpl w:val="67E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E1880"/>
    <w:multiLevelType w:val="hybridMultilevel"/>
    <w:tmpl w:val="25AA3436"/>
    <w:lvl w:ilvl="0" w:tplc="8760F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54731A">
      <w:numFmt w:val="none"/>
      <w:lvlText w:val=""/>
      <w:lvlJc w:val="left"/>
      <w:pPr>
        <w:tabs>
          <w:tab w:val="num" w:pos="360"/>
        </w:tabs>
      </w:pPr>
    </w:lvl>
    <w:lvl w:ilvl="2" w:tplc="4B38326C">
      <w:numFmt w:val="none"/>
      <w:lvlText w:val=""/>
      <w:lvlJc w:val="left"/>
      <w:pPr>
        <w:tabs>
          <w:tab w:val="num" w:pos="360"/>
        </w:tabs>
      </w:pPr>
    </w:lvl>
    <w:lvl w:ilvl="3" w:tplc="AA424736">
      <w:numFmt w:val="none"/>
      <w:lvlText w:val=""/>
      <w:lvlJc w:val="left"/>
      <w:pPr>
        <w:tabs>
          <w:tab w:val="num" w:pos="360"/>
        </w:tabs>
      </w:pPr>
    </w:lvl>
    <w:lvl w:ilvl="4" w:tplc="55EE1AB6">
      <w:numFmt w:val="none"/>
      <w:lvlText w:val=""/>
      <w:lvlJc w:val="left"/>
      <w:pPr>
        <w:tabs>
          <w:tab w:val="num" w:pos="360"/>
        </w:tabs>
      </w:pPr>
    </w:lvl>
    <w:lvl w:ilvl="5" w:tplc="191CA8A6">
      <w:numFmt w:val="none"/>
      <w:lvlText w:val=""/>
      <w:lvlJc w:val="left"/>
      <w:pPr>
        <w:tabs>
          <w:tab w:val="num" w:pos="360"/>
        </w:tabs>
      </w:pPr>
    </w:lvl>
    <w:lvl w:ilvl="6" w:tplc="5B9CCCE6">
      <w:numFmt w:val="none"/>
      <w:lvlText w:val=""/>
      <w:lvlJc w:val="left"/>
      <w:pPr>
        <w:tabs>
          <w:tab w:val="num" w:pos="360"/>
        </w:tabs>
      </w:pPr>
    </w:lvl>
    <w:lvl w:ilvl="7" w:tplc="0F7ED824">
      <w:numFmt w:val="none"/>
      <w:lvlText w:val=""/>
      <w:lvlJc w:val="left"/>
      <w:pPr>
        <w:tabs>
          <w:tab w:val="num" w:pos="360"/>
        </w:tabs>
      </w:pPr>
    </w:lvl>
    <w:lvl w:ilvl="8" w:tplc="8C32F3B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5A16AC"/>
    <w:multiLevelType w:val="hybridMultilevel"/>
    <w:tmpl w:val="8F46F3B4"/>
    <w:lvl w:ilvl="0" w:tplc="C46867A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E6C8E"/>
    <w:multiLevelType w:val="hybridMultilevel"/>
    <w:tmpl w:val="4088EF4E"/>
    <w:lvl w:ilvl="0" w:tplc="45C403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F325B3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01E1B"/>
    <w:multiLevelType w:val="hybridMultilevel"/>
    <w:tmpl w:val="82C09D7E"/>
    <w:lvl w:ilvl="0" w:tplc="6CEAEA8C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969203EC">
      <w:numFmt w:val="none"/>
      <w:lvlText w:val=""/>
      <w:lvlJc w:val="left"/>
      <w:pPr>
        <w:tabs>
          <w:tab w:val="num" w:pos="0"/>
        </w:tabs>
      </w:pPr>
    </w:lvl>
    <w:lvl w:ilvl="2" w:tplc="D572FC58">
      <w:numFmt w:val="none"/>
      <w:lvlText w:val=""/>
      <w:lvlJc w:val="left"/>
      <w:pPr>
        <w:tabs>
          <w:tab w:val="num" w:pos="0"/>
        </w:tabs>
      </w:pPr>
    </w:lvl>
    <w:lvl w:ilvl="3" w:tplc="810893FE">
      <w:numFmt w:val="none"/>
      <w:lvlText w:val=""/>
      <w:lvlJc w:val="left"/>
      <w:pPr>
        <w:tabs>
          <w:tab w:val="num" w:pos="0"/>
        </w:tabs>
      </w:pPr>
    </w:lvl>
    <w:lvl w:ilvl="4" w:tplc="F0269C46">
      <w:numFmt w:val="none"/>
      <w:lvlText w:val=""/>
      <w:lvlJc w:val="left"/>
      <w:pPr>
        <w:tabs>
          <w:tab w:val="num" w:pos="0"/>
        </w:tabs>
      </w:pPr>
    </w:lvl>
    <w:lvl w:ilvl="5" w:tplc="938E3D3A">
      <w:numFmt w:val="none"/>
      <w:lvlText w:val=""/>
      <w:lvlJc w:val="left"/>
      <w:pPr>
        <w:tabs>
          <w:tab w:val="num" w:pos="0"/>
        </w:tabs>
      </w:pPr>
    </w:lvl>
    <w:lvl w:ilvl="6" w:tplc="5A74792E">
      <w:numFmt w:val="none"/>
      <w:lvlText w:val=""/>
      <w:lvlJc w:val="left"/>
      <w:pPr>
        <w:tabs>
          <w:tab w:val="num" w:pos="0"/>
        </w:tabs>
      </w:pPr>
    </w:lvl>
    <w:lvl w:ilvl="7" w:tplc="730AB46A">
      <w:numFmt w:val="none"/>
      <w:lvlText w:val=""/>
      <w:lvlJc w:val="left"/>
      <w:pPr>
        <w:tabs>
          <w:tab w:val="num" w:pos="0"/>
        </w:tabs>
      </w:pPr>
    </w:lvl>
    <w:lvl w:ilvl="8" w:tplc="B5AAC050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5CF9181D"/>
    <w:multiLevelType w:val="multilevel"/>
    <w:tmpl w:val="91D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57FAC"/>
    <w:multiLevelType w:val="hybridMultilevel"/>
    <w:tmpl w:val="1422E006"/>
    <w:lvl w:ilvl="0" w:tplc="6930CB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078010E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61CAA"/>
    <w:multiLevelType w:val="multilevel"/>
    <w:tmpl w:val="A90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C2491"/>
    <w:multiLevelType w:val="hybridMultilevel"/>
    <w:tmpl w:val="05F26312"/>
    <w:lvl w:ilvl="0" w:tplc="FA5AF51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B34C4"/>
    <w:multiLevelType w:val="hybridMultilevel"/>
    <w:tmpl w:val="36CECD50"/>
    <w:lvl w:ilvl="0" w:tplc="00B685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9206352">
      <w:numFmt w:val="none"/>
      <w:lvlText w:val=""/>
      <w:lvlJc w:val="left"/>
      <w:pPr>
        <w:tabs>
          <w:tab w:val="num" w:pos="360"/>
        </w:tabs>
      </w:pPr>
    </w:lvl>
    <w:lvl w:ilvl="2" w:tplc="B846D8A6">
      <w:numFmt w:val="none"/>
      <w:lvlText w:val=""/>
      <w:lvlJc w:val="left"/>
      <w:pPr>
        <w:tabs>
          <w:tab w:val="num" w:pos="360"/>
        </w:tabs>
      </w:pPr>
    </w:lvl>
    <w:lvl w:ilvl="3" w:tplc="DCE6F396">
      <w:numFmt w:val="none"/>
      <w:lvlText w:val=""/>
      <w:lvlJc w:val="left"/>
      <w:pPr>
        <w:tabs>
          <w:tab w:val="num" w:pos="360"/>
        </w:tabs>
      </w:pPr>
    </w:lvl>
    <w:lvl w:ilvl="4" w:tplc="58A647C4">
      <w:numFmt w:val="none"/>
      <w:lvlText w:val=""/>
      <w:lvlJc w:val="left"/>
      <w:pPr>
        <w:tabs>
          <w:tab w:val="num" w:pos="360"/>
        </w:tabs>
      </w:pPr>
    </w:lvl>
    <w:lvl w:ilvl="5" w:tplc="AF8C0312">
      <w:numFmt w:val="none"/>
      <w:lvlText w:val=""/>
      <w:lvlJc w:val="left"/>
      <w:pPr>
        <w:tabs>
          <w:tab w:val="num" w:pos="360"/>
        </w:tabs>
      </w:pPr>
    </w:lvl>
    <w:lvl w:ilvl="6" w:tplc="167AA376">
      <w:numFmt w:val="none"/>
      <w:lvlText w:val=""/>
      <w:lvlJc w:val="left"/>
      <w:pPr>
        <w:tabs>
          <w:tab w:val="num" w:pos="360"/>
        </w:tabs>
      </w:pPr>
    </w:lvl>
    <w:lvl w:ilvl="7" w:tplc="7DCC9D42">
      <w:numFmt w:val="none"/>
      <w:lvlText w:val=""/>
      <w:lvlJc w:val="left"/>
      <w:pPr>
        <w:tabs>
          <w:tab w:val="num" w:pos="360"/>
        </w:tabs>
      </w:pPr>
    </w:lvl>
    <w:lvl w:ilvl="8" w:tplc="6C7066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00"/>
    <w:rsid w:val="000A1359"/>
    <w:rsid w:val="000D4C17"/>
    <w:rsid w:val="00132178"/>
    <w:rsid w:val="00140ABA"/>
    <w:rsid w:val="001F06BF"/>
    <w:rsid w:val="00222671"/>
    <w:rsid w:val="002559C3"/>
    <w:rsid w:val="00302922"/>
    <w:rsid w:val="003B15EE"/>
    <w:rsid w:val="00434E6E"/>
    <w:rsid w:val="00441114"/>
    <w:rsid w:val="0046620F"/>
    <w:rsid w:val="00470541"/>
    <w:rsid w:val="004B19EF"/>
    <w:rsid w:val="004E730E"/>
    <w:rsid w:val="00511E5F"/>
    <w:rsid w:val="005A181D"/>
    <w:rsid w:val="006939BA"/>
    <w:rsid w:val="006A33D5"/>
    <w:rsid w:val="00782231"/>
    <w:rsid w:val="007F693D"/>
    <w:rsid w:val="00844C69"/>
    <w:rsid w:val="00953778"/>
    <w:rsid w:val="00A60C8E"/>
    <w:rsid w:val="00B54FE0"/>
    <w:rsid w:val="00BB2592"/>
    <w:rsid w:val="00BD7291"/>
    <w:rsid w:val="00C807D2"/>
    <w:rsid w:val="00D10974"/>
    <w:rsid w:val="00D3003B"/>
    <w:rsid w:val="00D83CC1"/>
    <w:rsid w:val="00DA2379"/>
    <w:rsid w:val="00DC0E71"/>
    <w:rsid w:val="00DC7E00"/>
    <w:rsid w:val="00DE4E77"/>
    <w:rsid w:val="00DF1CAA"/>
    <w:rsid w:val="00F00B45"/>
    <w:rsid w:val="00F80991"/>
    <w:rsid w:val="00F9499F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92"/>
    <w:pPr>
      <w:ind w:left="720"/>
      <w:contextualSpacing/>
    </w:pPr>
  </w:style>
  <w:style w:type="paragraph" w:styleId="a5">
    <w:name w:val="Normal (Web)"/>
    <w:basedOn w:val="a"/>
    <w:unhideWhenUsed/>
    <w:rsid w:val="00953778"/>
    <w:rPr>
      <w:rFonts w:ascii="Times New Roman" w:hAnsi="Times New Roman" w:cs="Times New Roman"/>
      <w:sz w:val="24"/>
      <w:szCs w:val="24"/>
    </w:rPr>
  </w:style>
  <w:style w:type="character" w:styleId="a6">
    <w:name w:val="Strong"/>
    <w:qFormat/>
    <w:rsid w:val="00953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92"/>
    <w:pPr>
      <w:ind w:left="720"/>
      <w:contextualSpacing/>
    </w:pPr>
  </w:style>
  <w:style w:type="paragraph" w:styleId="a5">
    <w:name w:val="Normal (Web)"/>
    <w:basedOn w:val="a"/>
    <w:unhideWhenUsed/>
    <w:rsid w:val="00953778"/>
    <w:rPr>
      <w:rFonts w:ascii="Times New Roman" w:hAnsi="Times New Roman" w:cs="Times New Roman"/>
      <w:sz w:val="24"/>
      <w:szCs w:val="24"/>
    </w:rPr>
  </w:style>
  <w:style w:type="character" w:styleId="a6">
    <w:name w:val="Strong"/>
    <w:qFormat/>
    <w:rsid w:val="0095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0EAA-04F9-4F58-84FF-29F64405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1213</cp:lastModifiedBy>
  <cp:revision>16</cp:revision>
  <dcterms:created xsi:type="dcterms:W3CDTF">2019-05-10T21:25:00Z</dcterms:created>
  <dcterms:modified xsi:type="dcterms:W3CDTF">2019-06-19T03:21:00Z</dcterms:modified>
</cp:coreProperties>
</file>